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A45" w:rsidRDefault="00BD2A45">
      <w:r w:rsidRPr="00B666A8">
        <w:rPr>
          <w:rFonts w:cs="Arial"/>
          <w:noProof/>
          <w:sz w:val="18"/>
          <w:szCs w:val="18"/>
          <w:lang w:eastAsia="en-GB"/>
        </w:rPr>
        <w:drawing>
          <wp:inline distT="0" distB="0" distL="0" distR="0" wp14:anchorId="6F919290" wp14:editId="3EB09D51">
            <wp:extent cx="5731510" cy="694728"/>
            <wp:effectExtent l="0" t="0" r="2540" b="0"/>
            <wp:docPr id="1" name="Picture 1" descr="Coates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es Primary School Logo"/>
                    <pic:cNvPicPr>
                      <a:picLocks noChangeAspect="1" noChangeArrowheads="1"/>
                    </pic:cNvPicPr>
                  </pic:nvPicPr>
                  <pic:blipFill>
                    <a:blip r:embed="rId5" cstate="print"/>
                    <a:srcRect/>
                    <a:stretch>
                      <a:fillRect/>
                    </a:stretch>
                  </pic:blipFill>
                  <pic:spPr bwMode="auto">
                    <a:xfrm>
                      <a:off x="0" y="0"/>
                      <a:ext cx="5731510" cy="694728"/>
                    </a:xfrm>
                    <a:prstGeom prst="rect">
                      <a:avLst/>
                    </a:prstGeom>
                    <a:noFill/>
                    <a:ln w="9525">
                      <a:noFill/>
                      <a:miter lim="800000"/>
                      <a:headEnd/>
                      <a:tailEnd/>
                    </a:ln>
                  </pic:spPr>
                </pic:pic>
              </a:graphicData>
            </a:graphic>
          </wp:inline>
        </w:drawing>
      </w:r>
    </w:p>
    <w:p w:rsidR="009B556A" w:rsidRDefault="0095078E" w:rsidP="00BD2A45">
      <w:pPr>
        <w:jc w:val="center"/>
        <w:rPr>
          <w:rFonts w:ascii="Comic Sans MS" w:hAnsi="Comic Sans MS"/>
          <w:sz w:val="28"/>
          <w:szCs w:val="28"/>
        </w:rPr>
      </w:pPr>
      <w:r>
        <w:rPr>
          <w:rFonts w:ascii="Comic Sans MS" w:hAnsi="Comic Sans MS"/>
          <w:sz w:val="28"/>
          <w:szCs w:val="28"/>
        </w:rPr>
        <w:t>P</w:t>
      </w:r>
      <w:r w:rsidR="00EB0148">
        <w:rPr>
          <w:rFonts w:ascii="Comic Sans MS" w:hAnsi="Comic Sans MS"/>
          <w:sz w:val="28"/>
          <w:szCs w:val="28"/>
        </w:rPr>
        <w:t>arent/carer survey October</w:t>
      </w:r>
      <w:r w:rsidR="00135876">
        <w:rPr>
          <w:rFonts w:ascii="Comic Sans MS" w:hAnsi="Comic Sans MS"/>
          <w:sz w:val="28"/>
          <w:szCs w:val="28"/>
        </w:rPr>
        <w:t xml:space="preserve"> 2018</w:t>
      </w:r>
    </w:p>
    <w:p w:rsidR="00135876" w:rsidRDefault="00EB0148" w:rsidP="00BD2A45">
      <w:pPr>
        <w:jc w:val="center"/>
        <w:rPr>
          <w:rFonts w:ascii="Comic Sans MS" w:hAnsi="Comic Sans MS"/>
          <w:sz w:val="28"/>
          <w:szCs w:val="28"/>
        </w:rPr>
      </w:pPr>
      <w:r>
        <w:rPr>
          <w:rFonts w:ascii="Comic Sans MS" w:hAnsi="Comic Sans MS"/>
          <w:sz w:val="28"/>
          <w:szCs w:val="28"/>
        </w:rPr>
        <w:t>82</w:t>
      </w:r>
      <w:r w:rsidR="00135876">
        <w:rPr>
          <w:rFonts w:ascii="Comic Sans MS" w:hAnsi="Comic Sans MS"/>
          <w:sz w:val="28"/>
          <w:szCs w:val="28"/>
        </w:rPr>
        <w:t xml:space="preserve"> responses.  </w:t>
      </w:r>
    </w:p>
    <w:tbl>
      <w:tblPr>
        <w:tblStyle w:val="TableGrid"/>
        <w:tblW w:w="0" w:type="auto"/>
        <w:tblLook w:val="04A0" w:firstRow="1" w:lastRow="0" w:firstColumn="1" w:lastColumn="0" w:noHBand="0" w:noVBand="1"/>
      </w:tblPr>
      <w:tblGrid>
        <w:gridCol w:w="9016"/>
      </w:tblGrid>
      <w:tr w:rsidR="00BD2A45" w:rsidTr="00BD2A45">
        <w:tc>
          <w:tcPr>
            <w:tcW w:w="9016" w:type="dxa"/>
            <w:shd w:val="clear" w:color="auto" w:fill="D9D9D9" w:themeFill="background1" w:themeFillShade="D9"/>
          </w:tcPr>
          <w:p w:rsidR="00BD2A45" w:rsidRDefault="00BD2A45" w:rsidP="00BD2A45">
            <w:pPr>
              <w:rPr>
                <w:rFonts w:ascii="Comic Sans MS" w:hAnsi="Comic Sans MS"/>
                <w:sz w:val="24"/>
                <w:szCs w:val="24"/>
              </w:rPr>
            </w:pPr>
            <w:r>
              <w:rPr>
                <w:rFonts w:ascii="Comic Sans MS" w:hAnsi="Comic Sans MS"/>
                <w:sz w:val="24"/>
                <w:szCs w:val="24"/>
              </w:rPr>
              <w:t xml:space="preserve">The school environment </w:t>
            </w:r>
          </w:p>
          <w:p w:rsidR="00BD2A45" w:rsidRDefault="00BD2A45" w:rsidP="00BD2A45">
            <w:pPr>
              <w:rPr>
                <w:rFonts w:ascii="Comic Sans MS" w:hAnsi="Comic Sans MS"/>
                <w:sz w:val="24"/>
                <w:szCs w:val="24"/>
              </w:rPr>
            </w:pPr>
          </w:p>
        </w:tc>
      </w:tr>
    </w:tbl>
    <w:p w:rsidR="00BD2A45" w:rsidRPr="00BD2A45" w:rsidRDefault="00BD2A45" w:rsidP="00BD2A45">
      <w:pPr>
        <w:rPr>
          <w:rFonts w:ascii="Comic Sans MS" w:hAnsi="Comic Sans MS"/>
          <w:sz w:val="20"/>
          <w:szCs w:val="20"/>
        </w:rPr>
      </w:pPr>
    </w:p>
    <w:p w:rsidR="00BD2A45" w:rsidRDefault="00135876" w:rsidP="00BD2A45">
      <w:pPr>
        <w:pStyle w:val="ListParagraph"/>
        <w:numPr>
          <w:ilvl w:val="0"/>
          <w:numId w:val="1"/>
        </w:numPr>
        <w:rPr>
          <w:rFonts w:ascii="Comic Sans MS" w:hAnsi="Comic Sans MS"/>
          <w:sz w:val="20"/>
          <w:szCs w:val="20"/>
        </w:rPr>
      </w:pPr>
      <w:r>
        <w:rPr>
          <w:rFonts w:ascii="Comic Sans MS" w:hAnsi="Comic Sans MS"/>
          <w:sz w:val="20"/>
          <w:szCs w:val="20"/>
        </w:rPr>
        <w:t>Please indicate the extent</w:t>
      </w:r>
      <w:r w:rsidR="00BD2A45" w:rsidRPr="00BD2A45">
        <w:rPr>
          <w:rFonts w:ascii="Comic Sans MS" w:hAnsi="Comic Sans MS"/>
          <w:sz w:val="20"/>
          <w:szCs w:val="20"/>
        </w:rPr>
        <w:t xml:space="preserve"> of your agreement with each of the statements below. </w:t>
      </w:r>
    </w:p>
    <w:tbl>
      <w:tblPr>
        <w:tblStyle w:val="TableGrid"/>
        <w:tblW w:w="0" w:type="auto"/>
        <w:tblLook w:val="04A0" w:firstRow="1" w:lastRow="0" w:firstColumn="1" w:lastColumn="0" w:noHBand="0" w:noVBand="1"/>
      </w:tblPr>
      <w:tblGrid>
        <w:gridCol w:w="562"/>
        <w:gridCol w:w="4395"/>
        <w:gridCol w:w="992"/>
        <w:gridCol w:w="992"/>
        <w:gridCol w:w="992"/>
        <w:gridCol w:w="1083"/>
      </w:tblGrid>
      <w:tr w:rsidR="00BD2A45" w:rsidTr="00BD2A45">
        <w:tc>
          <w:tcPr>
            <w:tcW w:w="562" w:type="dxa"/>
          </w:tcPr>
          <w:p w:rsidR="00BD2A45" w:rsidRDefault="00BD2A45" w:rsidP="00BD2A45">
            <w:pPr>
              <w:rPr>
                <w:rFonts w:ascii="Comic Sans MS" w:hAnsi="Comic Sans MS"/>
                <w:sz w:val="20"/>
                <w:szCs w:val="20"/>
              </w:rPr>
            </w:pPr>
          </w:p>
        </w:tc>
        <w:tc>
          <w:tcPr>
            <w:tcW w:w="4395" w:type="dxa"/>
          </w:tcPr>
          <w:p w:rsidR="00BD2A45" w:rsidRDefault="00BD2A45" w:rsidP="00BD2A45">
            <w:pPr>
              <w:rPr>
                <w:rFonts w:ascii="Comic Sans MS" w:hAnsi="Comic Sans MS"/>
                <w:sz w:val="20"/>
                <w:szCs w:val="20"/>
              </w:rPr>
            </w:pPr>
          </w:p>
        </w:tc>
        <w:tc>
          <w:tcPr>
            <w:tcW w:w="992" w:type="dxa"/>
          </w:tcPr>
          <w:p w:rsidR="00BD2A45" w:rsidRPr="00BD2A45" w:rsidRDefault="00BD2A45" w:rsidP="00BD2A45">
            <w:pPr>
              <w:rPr>
                <w:rFonts w:ascii="Comic Sans MS" w:hAnsi="Comic Sans MS"/>
                <w:sz w:val="16"/>
                <w:szCs w:val="16"/>
              </w:rPr>
            </w:pPr>
            <w:r w:rsidRPr="00BD2A45">
              <w:rPr>
                <w:rFonts w:ascii="Comic Sans MS" w:hAnsi="Comic Sans MS"/>
                <w:sz w:val="16"/>
                <w:szCs w:val="16"/>
              </w:rPr>
              <w:t>Agree</w:t>
            </w:r>
          </w:p>
        </w:tc>
        <w:tc>
          <w:tcPr>
            <w:tcW w:w="992" w:type="dxa"/>
          </w:tcPr>
          <w:p w:rsidR="00BD2A45" w:rsidRPr="00BD2A45" w:rsidRDefault="00BD2A45" w:rsidP="00BD2A45">
            <w:pPr>
              <w:rPr>
                <w:rFonts w:ascii="Comic Sans MS" w:hAnsi="Comic Sans MS"/>
                <w:sz w:val="16"/>
                <w:szCs w:val="16"/>
              </w:rPr>
            </w:pPr>
            <w:r w:rsidRPr="00BD2A45">
              <w:rPr>
                <w:rFonts w:ascii="Comic Sans MS" w:hAnsi="Comic Sans MS"/>
                <w:sz w:val="16"/>
                <w:szCs w:val="16"/>
              </w:rPr>
              <w:t>Neither agree nor disagree</w:t>
            </w:r>
          </w:p>
        </w:tc>
        <w:tc>
          <w:tcPr>
            <w:tcW w:w="992" w:type="dxa"/>
          </w:tcPr>
          <w:p w:rsidR="00BD2A45" w:rsidRPr="00BD2A45" w:rsidRDefault="00BD2A45" w:rsidP="00BD2A45">
            <w:pPr>
              <w:rPr>
                <w:rFonts w:ascii="Comic Sans MS" w:hAnsi="Comic Sans MS"/>
                <w:sz w:val="16"/>
                <w:szCs w:val="16"/>
              </w:rPr>
            </w:pPr>
            <w:r w:rsidRPr="00BD2A45">
              <w:rPr>
                <w:rFonts w:ascii="Comic Sans MS" w:hAnsi="Comic Sans MS"/>
                <w:sz w:val="16"/>
                <w:szCs w:val="16"/>
              </w:rPr>
              <w:t>Disagree</w:t>
            </w:r>
          </w:p>
        </w:tc>
        <w:tc>
          <w:tcPr>
            <w:tcW w:w="1083" w:type="dxa"/>
          </w:tcPr>
          <w:p w:rsidR="00BD2A45" w:rsidRPr="00BD2A45" w:rsidRDefault="00BD2A45" w:rsidP="00BD2A45">
            <w:pPr>
              <w:rPr>
                <w:rFonts w:ascii="Comic Sans MS" w:hAnsi="Comic Sans MS"/>
                <w:sz w:val="16"/>
                <w:szCs w:val="16"/>
              </w:rPr>
            </w:pPr>
            <w:r w:rsidRPr="00BD2A45">
              <w:rPr>
                <w:rFonts w:ascii="Comic Sans MS" w:hAnsi="Comic Sans MS"/>
                <w:sz w:val="16"/>
                <w:szCs w:val="16"/>
              </w:rPr>
              <w:t xml:space="preserve">Not applicable </w:t>
            </w:r>
          </w:p>
        </w:tc>
      </w:tr>
      <w:tr w:rsidR="00BD2A45" w:rsidTr="00EB0148">
        <w:tc>
          <w:tcPr>
            <w:tcW w:w="562" w:type="dxa"/>
          </w:tcPr>
          <w:p w:rsidR="00BD2A45" w:rsidRDefault="00BD2A45" w:rsidP="00BD2A45">
            <w:pPr>
              <w:rPr>
                <w:rFonts w:ascii="Comic Sans MS" w:hAnsi="Comic Sans MS"/>
                <w:sz w:val="20"/>
                <w:szCs w:val="20"/>
              </w:rPr>
            </w:pPr>
            <w:r>
              <w:rPr>
                <w:rFonts w:ascii="Comic Sans MS" w:hAnsi="Comic Sans MS"/>
                <w:sz w:val="20"/>
                <w:szCs w:val="20"/>
              </w:rPr>
              <w:t>1.1</w:t>
            </w:r>
          </w:p>
        </w:tc>
        <w:tc>
          <w:tcPr>
            <w:tcW w:w="4395" w:type="dxa"/>
          </w:tcPr>
          <w:p w:rsidR="00BD2A45" w:rsidRDefault="00BD2A45" w:rsidP="00BD2A45">
            <w:pPr>
              <w:rPr>
                <w:rFonts w:ascii="Comic Sans MS" w:hAnsi="Comic Sans MS"/>
                <w:sz w:val="20"/>
                <w:szCs w:val="20"/>
              </w:rPr>
            </w:pPr>
            <w:r>
              <w:rPr>
                <w:rFonts w:ascii="Comic Sans MS" w:hAnsi="Comic Sans MS"/>
                <w:sz w:val="20"/>
                <w:szCs w:val="20"/>
              </w:rPr>
              <w:t>My child enjoys going to school</w:t>
            </w:r>
          </w:p>
        </w:tc>
        <w:tc>
          <w:tcPr>
            <w:tcW w:w="992" w:type="dxa"/>
            <w:shd w:val="clear" w:color="auto" w:fill="auto"/>
          </w:tcPr>
          <w:p w:rsidR="00BD2A45" w:rsidRDefault="00EB0148" w:rsidP="00BD2A45">
            <w:pPr>
              <w:rPr>
                <w:rFonts w:ascii="Comic Sans MS" w:hAnsi="Comic Sans MS"/>
                <w:sz w:val="20"/>
                <w:szCs w:val="20"/>
              </w:rPr>
            </w:pPr>
            <w:r>
              <w:rPr>
                <w:rFonts w:ascii="Comic Sans MS" w:hAnsi="Comic Sans MS"/>
                <w:sz w:val="20"/>
                <w:szCs w:val="20"/>
              </w:rPr>
              <w:t>84</w:t>
            </w:r>
            <w:r w:rsidR="00135876">
              <w:rPr>
                <w:rFonts w:ascii="Comic Sans MS" w:hAnsi="Comic Sans MS"/>
                <w:sz w:val="20"/>
                <w:szCs w:val="20"/>
              </w:rPr>
              <w:t>%</w:t>
            </w:r>
          </w:p>
        </w:tc>
        <w:tc>
          <w:tcPr>
            <w:tcW w:w="992" w:type="dxa"/>
            <w:shd w:val="clear" w:color="auto" w:fill="auto"/>
          </w:tcPr>
          <w:p w:rsidR="00BD2A45" w:rsidRDefault="00EB0148" w:rsidP="00BD2A45">
            <w:pPr>
              <w:rPr>
                <w:rFonts w:ascii="Comic Sans MS" w:hAnsi="Comic Sans MS"/>
                <w:sz w:val="20"/>
                <w:szCs w:val="20"/>
              </w:rPr>
            </w:pPr>
            <w:r>
              <w:rPr>
                <w:rFonts w:ascii="Comic Sans MS" w:hAnsi="Comic Sans MS"/>
                <w:sz w:val="20"/>
                <w:szCs w:val="20"/>
              </w:rPr>
              <w:t>15%</w:t>
            </w:r>
          </w:p>
        </w:tc>
        <w:tc>
          <w:tcPr>
            <w:tcW w:w="992" w:type="dxa"/>
            <w:shd w:val="clear" w:color="auto" w:fill="auto"/>
          </w:tcPr>
          <w:p w:rsidR="00BD2A45" w:rsidRDefault="00EB0148" w:rsidP="00BD2A45">
            <w:pPr>
              <w:rPr>
                <w:rFonts w:ascii="Comic Sans MS" w:hAnsi="Comic Sans MS"/>
                <w:sz w:val="20"/>
                <w:szCs w:val="20"/>
              </w:rPr>
            </w:pPr>
            <w:r>
              <w:rPr>
                <w:rFonts w:ascii="Comic Sans MS" w:hAnsi="Comic Sans MS"/>
                <w:sz w:val="20"/>
                <w:szCs w:val="20"/>
              </w:rPr>
              <w:t>1</w:t>
            </w:r>
            <w:r w:rsidR="00135876">
              <w:rPr>
                <w:rFonts w:ascii="Comic Sans MS" w:hAnsi="Comic Sans MS"/>
                <w:sz w:val="20"/>
                <w:szCs w:val="20"/>
              </w:rPr>
              <w:t>%</w:t>
            </w:r>
          </w:p>
        </w:tc>
        <w:tc>
          <w:tcPr>
            <w:tcW w:w="1083" w:type="dxa"/>
            <w:shd w:val="clear" w:color="auto" w:fill="auto"/>
          </w:tcPr>
          <w:p w:rsidR="00BD2A45" w:rsidRDefault="00135876" w:rsidP="00BD2A45">
            <w:pPr>
              <w:rPr>
                <w:rFonts w:ascii="Comic Sans MS" w:hAnsi="Comic Sans MS"/>
                <w:sz w:val="20"/>
                <w:szCs w:val="20"/>
              </w:rPr>
            </w:pPr>
            <w:r>
              <w:rPr>
                <w:rFonts w:ascii="Comic Sans MS" w:hAnsi="Comic Sans MS"/>
                <w:sz w:val="20"/>
                <w:szCs w:val="20"/>
              </w:rPr>
              <w:t>0%</w:t>
            </w:r>
          </w:p>
        </w:tc>
      </w:tr>
      <w:tr w:rsidR="00BD2A45" w:rsidTr="00EB0148">
        <w:tc>
          <w:tcPr>
            <w:tcW w:w="562" w:type="dxa"/>
          </w:tcPr>
          <w:p w:rsidR="00BD2A45" w:rsidRDefault="00BD2A45" w:rsidP="00BD2A45">
            <w:pPr>
              <w:rPr>
                <w:rFonts w:ascii="Comic Sans MS" w:hAnsi="Comic Sans MS"/>
                <w:sz w:val="20"/>
                <w:szCs w:val="20"/>
              </w:rPr>
            </w:pPr>
            <w:r>
              <w:rPr>
                <w:rFonts w:ascii="Comic Sans MS" w:hAnsi="Comic Sans MS"/>
                <w:sz w:val="20"/>
                <w:szCs w:val="20"/>
              </w:rPr>
              <w:t>1.2</w:t>
            </w:r>
          </w:p>
        </w:tc>
        <w:tc>
          <w:tcPr>
            <w:tcW w:w="4395" w:type="dxa"/>
          </w:tcPr>
          <w:p w:rsidR="00BD2A45" w:rsidRDefault="00BD2A45" w:rsidP="00BD2A45">
            <w:pPr>
              <w:rPr>
                <w:rFonts w:ascii="Comic Sans MS" w:hAnsi="Comic Sans MS"/>
                <w:sz w:val="20"/>
                <w:szCs w:val="20"/>
              </w:rPr>
            </w:pPr>
            <w:r>
              <w:rPr>
                <w:rFonts w:ascii="Comic Sans MS" w:hAnsi="Comic Sans MS"/>
                <w:sz w:val="20"/>
                <w:szCs w:val="20"/>
              </w:rPr>
              <w:t>I believe that my child feels safe when at school.</w:t>
            </w:r>
          </w:p>
        </w:tc>
        <w:tc>
          <w:tcPr>
            <w:tcW w:w="992" w:type="dxa"/>
            <w:shd w:val="clear" w:color="auto" w:fill="auto"/>
          </w:tcPr>
          <w:p w:rsidR="00BD2A45" w:rsidRDefault="00135876" w:rsidP="00BD2A45">
            <w:pPr>
              <w:rPr>
                <w:rFonts w:ascii="Comic Sans MS" w:hAnsi="Comic Sans MS"/>
                <w:sz w:val="20"/>
                <w:szCs w:val="20"/>
              </w:rPr>
            </w:pPr>
            <w:r>
              <w:rPr>
                <w:rFonts w:ascii="Comic Sans MS" w:hAnsi="Comic Sans MS"/>
                <w:sz w:val="20"/>
                <w:szCs w:val="20"/>
              </w:rPr>
              <w:t>95%</w:t>
            </w:r>
          </w:p>
        </w:tc>
        <w:tc>
          <w:tcPr>
            <w:tcW w:w="992" w:type="dxa"/>
            <w:shd w:val="clear" w:color="auto" w:fill="auto"/>
          </w:tcPr>
          <w:p w:rsidR="00BD2A45" w:rsidRDefault="00135876" w:rsidP="00BD2A45">
            <w:pPr>
              <w:rPr>
                <w:rFonts w:ascii="Comic Sans MS" w:hAnsi="Comic Sans MS"/>
                <w:sz w:val="20"/>
                <w:szCs w:val="20"/>
              </w:rPr>
            </w:pPr>
            <w:r>
              <w:rPr>
                <w:rFonts w:ascii="Comic Sans MS" w:hAnsi="Comic Sans MS"/>
                <w:sz w:val="20"/>
                <w:szCs w:val="20"/>
              </w:rPr>
              <w:t>5%</w:t>
            </w:r>
          </w:p>
        </w:tc>
        <w:tc>
          <w:tcPr>
            <w:tcW w:w="992" w:type="dxa"/>
            <w:shd w:val="clear" w:color="auto" w:fill="auto"/>
          </w:tcPr>
          <w:p w:rsidR="00BD2A45" w:rsidRDefault="00135876" w:rsidP="00BD2A45">
            <w:pPr>
              <w:rPr>
                <w:rFonts w:ascii="Comic Sans MS" w:hAnsi="Comic Sans MS"/>
                <w:sz w:val="20"/>
                <w:szCs w:val="20"/>
              </w:rPr>
            </w:pPr>
            <w:r>
              <w:rPr>
                <w:rFonts w:ascii="Comic Sans MS" w:hAnsi="Comic Sans MS"/>
                <w:sz w:val="20"/>
                <w:szCs w:val="20"/>
              </w:rPr>
              <w:t>0%</w:t>
            </w:r>
          </w:p>
        </w:tc>
        <w:tc>
          <w:tcPr>
            <w:tcW w:w="1083" w:type="dxa"/>
            <w:shd w:val="clear" w:color="auto" w:fill="auto"/>
          </w:tcPr>
          <w:p w:rsidR="00BD2A45" w:rsidRDefault="00135876" w:rsidP="00BD2A45">
            <w:pPr>
              <w:rPr>
                <w:rFonts w:ascii="Comic Sans MS" w:hAnsi="Comic Sans MS"/>
                <w:sz w:val="20"/>
                <w:szCs w:val="20"/>
              </w:rPr>
            </w:pPr>
            <w:r>
              <w:rPr>
                <w:rFonts w:ascii="Comic Sans MS" w:hAnsi="Comic Sans MS"/>
                <w:sz w:val="20"/>
                <w:szCs w:val="20"/>
              </w:rPr>
              <w:t>0%</w:t>
            </w:r>
          </w:p>
        </w:tc>
      </w:tr>
      <w:tr w:rsidR="00BD2A45" w:rsidTr="00EB0148">
        <w:tc>
          <w:tcPr>
            <w:tcW w:w="562" w:type="dxa"/>
          </w:tcPr>
          <w:p w:rsidR="00BD2A45" w:rsidRDefault="00BD2A45" w:rsidP="00BD2A45">
            <w:pPr>
              <w:rPr>
                <w:rFonts w:ascii="Comic Sans MS" w:hAnsi="Comic Sans MS"/>
                <w:sz w:val="20"/>
                <w:szCs w:val="20"/>
              </w:rPr>
            </w:pPr>
            <w:r>
              <w:rPr>
                <w:rFonts w:ascii="Comic Sans MS" w:hAnsi="Comic Sans MS"/>
                <w:sz w:val="20"/>
                <w:szCs w:val="20"/>
              </w:rPr>
              <w:t>1.3</w:t>
            </w:r>
          </w:p>
        </w:tc>
        <w:tc>
          <w:tcPr>
            <w:tcW w:w="4395" w:type="dxa"/>
          </w:tcPr>
          <w:p w:rsidR="00BD2A45" w:rsidRDefault="00BD2A45" w:rsidP="00BD2A45">
            <w:pPr>
              <w:rPr>
                <w:rFonts w:ascii="Comic Sans MS" w:hAnsi="Comic Sans MS"/>
                <w:sz w:val="20"/>
                <w:szCs w:val="20"/>
              </w:rPr>
            </w:pPr>
            <w:r>
              <w:rPr>
                <w:rFonts w:ascii="Comic Sans MS" w:hAnsi="Comic Sans MS"/>
                <w:sz w:val="20"/>
                <w:szCs w:val="20"/>
              </w:rPr>
              <w:t xml:space="preserve">I believe my child benefits from the environment and attitudes within the school </w:t>
            </w:r>
          </w:p>
        </w:tc>
        <w:tc>
          <w:tcPr>
            <w:tcW w:w="992" w:type="dxa"/>
            <w:shd w:val="clear" w:color="auto" w:fill="auto"/>
          </w:tcPr>
          <w:p w:rsidR="00BD2A45" w:rsidRDefault="00EB0148" w:rsidP="00BD2A45">
            <w:pPr>
              <w:rPr>
                <w:rFonts w:ascii="Comic Sans MS" w:hAnsi="Comic Sans MS"/>
                <w:sz w:val="20"/>
                <w:szCs w:val="20"/>
              </w:rPr>
            </w:pPr>
            <w:r>
              <w:rPr>
                <w:rFonts w:ascii="Comic Sans MS" w:hAnsi="Comic Sans MS"/>
                <w:sz w:val="20"/>
                <w:szCs w:val="20"/>
              </w:rPr>
              <w:t>96</w:t>
            </w:r>
            <w:r w:rsidR="00135876">
              <w:rPr>
                <w:rFonts w:ascii="Comic Sans MS" w:hAnsi="Comic Sans MS"/>
                <w:sz w:val="20"/>
                <w:szCs w:val="20"/>
              </w:rPr>
              <w:t>%</w:t>
            </w:r>
          </w:p>
        </w:tc>
        <w:tc>
          <w:tcPr>
            <w:tcW w:w="992" w:type="dxa"/>
            <w:shd w:val="clear" w:color="auto" w:fill="auto"/>
          </w:tcPr>
          <w:p w:rsidR="00BD2A45" w:rsidRDefault="00EB0148" w:rsidP="00BD2A45">
            <w:pPr>
              <w:rPr>
                <w:rFonts w:ascii="Comic Sans MS" w:hAnsi="Comic Sans MS"/>
                <w:sz w:val="20"/>
                <w:szCs w:val="20"/>
              </w:rPr>
            </w:pPr>
            <w:r>
              <w:rPr>
                <w:rFonts w:ascii="Comic Sans MS" w:hAnsi="Comic Sans MS"/>
                <w:sz w:val="20"/>
                <w:szCs w:val="20"/>
              </w:rPr>
              <w:t>6</w:t>
            </w:r>
            <w:r w:rsidR="00135876">
              <w:rPr>
                <w:rFonts w:ascii="Comic Sans MS" w:hAnsi="Comic Sans MS"/>
                <w:sz w:val="20"/>
                <w:szCs w:val="20"/>
              </w:rPr>
              <w:t>%</w:t>
            </w:r>
          </w:p>
        </w:tc>
        <w:tc>
          <w:tcPr>
            <w:tcW w:w="992" w:type="dxa"/>
            <w:shd w:val="clear" w:color="auto" w:fill="auto"/>
          </w:tcPr>
          <w:p w:rsidR="00BD2A45" w:rsidRDefault="00135876" w:rsidP="00BD2A45">
            <w:pPr>
              <w:rPr>
                <w:rFonts w:ascii="Comic Sans MS" w:hAnsi="Comic Sans MS"/>
                <w:sz w:val="20"/>
                <w:szCs w:val="20"/>
              </w:rPr>
            </w:pPr>
            <w:r>
              <w:rPr>
                <w:rFonts w:ascii="Comic Sans MS" w:hAnsi="Comic Sans MS"/>
                <w:sz w:val="20"/>
                <w:szCs w:val="20"/>
              </w:rPr>
              <w:t>0%</w:t>
            </w:r>
          </w:p>
        </w:tc>
        <w:tc>
          <w:tcPr>
            <w:tcW w:w="1083" w:type="dxa"/>
            <w:shd w:val="clear" w:color="auto" w:fill="auto"/>
          </w:tcPr>
          <w:p w:rsidR="00BD2A45" w:rsidRDefault="00135876" w:rsidP="00BD2A45">
            <w:pPr>
              <w:rPr>
                <w:rFonts w:ascii="Comic Sans MS" w:hAnsi="Comic Sans MS"/>
                <w:sz w:val="20"/>
                <w:szCs w:val="20"/>
              </w:rPr>
            </w:pPr>
            <w:r>
              <w:rPr>
                <w:rFonts w:ascii="Comic Sans MS" w:hAnsi="Comic Sans MS"/>
                <w:sz w:val="20"/>
                <w:szCs w:val="20"/>
              </w:rPr>
              <w:t>0%</w:t>
            </w:r>
          </w:p>
        </w:tc>
      </w:tr>
      <w:tr w:rsidR="00BD2A45" w:rsidTr="00EB0148">
        <w:tc>
          <w:tcPr>
            <w:tcW w:w="562" w:type="dxa"/>
          </w:tcPr>
          <w:p w:rsidR="00BD2A45" w:rsidRPr="00BD2A45" w:rsidRDefault="00BD2A45" w:rsidP="00BD2A45">
            <w:pPr>
              <w:rPr>
                <w:rFonts w:ascii="Comic Sans MS" w:hAnsi="Comic Sans MS"/>
                <w:sz w:val="20"/>
                <w:szCs w:val="20"/>
              </w:rPr>
            </w:pPr>
            <w:r>
              <w:rPr>
                <w:rFonts w:ascii="Comic Sans MS" w:hAnsi="Comic Sans MS"/>
                <w:sz w:val="20"/>
                <w:szCs w:val="20"/>
              </w:rPr>
              <w:t>1.4</w:t>
            </w:r>
          </w:p>
        </w:tc>
        <w:tc>
          <w:tcPr>
            <w:tcW w:w="4395" w:type="dxa"/>
          </w:tcPr>
          <w:p w:rsidR="00BD2A45" w:rsidRDefault="00BD2A45" w:rsidP="00BD2A45">
            <w:pPr>
              <w:rPr>
                <w:rFonts w:ascii="Comic Sans MS" w:hAnsi="Comic Sans MS"/>
                <w:sz w:val="20"/>
                <w:szCs w:val="20"/>
              </w:rPr>
            </w:pPr>
            <w:r>
              <w:rPr>
                <w:rFonts w:ascii="Comic Sans MS" w:hAnsi="Comic Sans MS"/>
                <w:sz w:val="20"/>
                <w:szCs w:val="20"/>
              </w:rPr>
              <w:t xml:space="preserve">I feel encouraged to play an active part in school life (e.g. attending Friday celebration assemblies, volunteering on school trips, helping with school projects such as the pond area, Fun For Funds events </w:t>
            </w:r>
          </w:p>
        </w:tc>
        <w:tc>
          <w:tcPr>
            <w:tcW w:w="992" w:type="dxa"/>
            <w:shd w:val="clear" w:color="auto" w:fill="auto"/>
          </w:tcPr>
          <w:p w:rsidR="00BD2A45" w:rsidRDefault="00EB0148" w:rsidP="00BD2A45">
            <w:pPr>
              <w:rPr>
                <w:rFonts w:ascii="Comic Sans MS" w:hAnsi="Comic Sans MS"/>
                <w:sz w:val="20"/>
                <w:szCs w:val="20"/>
              </w:rPr>
            </w:pPr>
            <w:r>
              <w:rPr>
                <w:rFonts w:ascii="Comic Sans MS" w:hAnsi="Comic Sans MS"/>
                <w:sz w:val="20"/>
                <w:szCs w:val="20"/>
              </w:rPr>
              <w:t>93</w:t>
            </w:r>
            <w:r w:rsidR="00135876">
              <w:rPr>
                <w:rFonts w:ascii="Comic Sans MS" w:hAnsi="Comic Sans MS"/>
                <w:sz w:val="20"/>
                <w:szCs w:val="20"/>
              </w:rPr>
              <w:t>%</w:t>
            </w:r>
          </w:p>
        </w:tc>
        <w:tc>
          <w:tcPr>
            <w:tcW w:w="992" w:type="dxa"/>
            <w:shd w:val="clear" w:color="auto" w:fill="auto"/>
          </w:tcPr>
          <w:p w:rsidR="00BD2A45" w:rsidRDefault="00EB0148" w:rsidP="00BD2A45">
            <w:pPr>
              <w:rPr>
                <w:rFonts w:ascii="Comic Sans MS" w:hAnsi="Comic Sans MS"/>
                <w:sz w:val="20"/>
                <w:szCs w:val="20"/>
              </w:rPr>
            </w:pPr>
            <w:r>
              <w:rPr>
                <w:rFonts w:ascii="Comic Sans MS" w:hAnsi="Comic Sans MS"/>
                <w:sz w:val="20"/>
                <w:szCs w:val="20"/>
              </w:rPr>
              <w:t>6</w:t>
            </w:r>
            <w:r w:rsidR="00135876">
              <w:rPr>
                <w:rFonts w:ascii="Comic Sans MS" w:hAnsi="Comic Sans MS"/>
                <w:sz w:val="20"/>
                <w:szCs w:val="20"/>
              </w:rPr>
              <w:t>%</w:t>
            </w:r>
          </w:p>
        </w:tc>
        <w:tc>
          <w:tcPr>
            <w:tcW w:w="992" w:type="dxa"/>
            <w:shd w:val="clear" w:color="auto" w:fill="auto"/>
          </w:tcPr>
          <w:p w:rsidR="00BD2A45" w:rsidRDefault="00135876" w:rsidP="00BD2A45">
            <w:pPr>
              <w:rPr>
                <w:rFonts w:ascii="Comic Sans MS" w:hAnsi="Comic Sans MS"/>
                <w:sz w:val="20"/>
                <w:szCs w:val="20"/>
              </w:rPr>
            </w:pPr>
            <w:r>
              <w:rPr>
                <w:rFonts w:ascii="Comic Sans MS" w:hAnsi="Comic Sans MS"/>
                <w:sz w:val="20"/>
                <w:szCs w:val="20"/>
              </w:rPr>
              <w:t>0%</w:t>
            </w:r>
          </w:p>
        </w:tc>
        <w:tc>
          <w:tcPr>
            <w:tcW w:w="1083" w:type="dxa"/>
            <w:shd w:val="clear" w:color="auto" w:fill="auto"/>
          </w:tcPr>
          <w:p w:rsidR="00BD2A45" w:rsidRDefault="00EB0148" w:rsidP="00BD2A45">
            <w:pPr>
              <w:rPr>
                <w:rFonts w:ascii="Comic Sans MS" w:hAnsi="Comic Sans MS"/>
                <w:sz w:val="20"/>
                <w:szCs w:val="20"/>
              </w:rPr>
            </w:pPr>
            <w:r>
              <w:rPr>
                <w:rFonts w:ascii="Comic Sans MS" w:hAnsi="Comic Sans MS"/>
                <w:sz w:val="20"/>
                <w:szCs w:val="20"/>
              </w:rPr>
              <w:t>1</w:t>
            </w:r>
            <w:r w:rsidR="00135876">
              <w:rPr>
                <w:rFonts w:ascii="Comic Sans MS" w:hAnsi="Comic Sans MS"/>
                <w:sz w:val="20"/>
                <w:szCs w:val="20"/>
              </w:rPr>
              <w:t>%</w:t>
            </w:r>
          </w:p>
        </w:tc>
      </w:tr>
    </w:tbl>
    <w:p w:rsidR="00BD2A45" w:rsidRDefault="00BD2A45" w:rsidP="00BD2A45">
      <w:pPr>
        <w:rPr>
          <w:rFonts w:ascii="Comic Sans MS" w:hAnsi="Comic Sans MS"/>
          <w:sz w:val="20"/>
          <w:szCs w:val="20"/>
        </w:rPr>
      </w:pPr>
    </w:p>
    <w:tbl>
      <w:tblPr>
        <w:tblStyle w:val="TableGrid"/>
        <w:tblW w:w="0" w:type="auto"/>
        <w:tblLook w:val="04A0" w:firstRow="1" w:lastRow="0" w:firstColumn="1" w:lastColumn="0" w:noHBand="0" w:noVBand="1"/>
      </w:tblPr>
      <w:tblGrid>
        <w:gridCol w:w="9016"/>
      </w:tblGrid>
      <w:tr w:rsidR="00BD2A45" w:rsidTr="00EB6B73">
        <w:tc>
          <w:tcPr>
            <w:tcW w:w="9016" w:type="dxa"/>
            <w:shd w:val="clear" w:color="auto" w:fill="D9D9D9" w:themeFill="background1" w:themeFillShade="D9"/>
          </w:tcPr>
          <w:p w:rsidR="00BD2A45" w:rsidRDefault="00BD2A45" w:rsidP="00EB6B73">
            <w:pPr>
              <w:rPr>
                <w:rFonts w:ascii="Comic Sans MS" w:hAnsi="Comic Sans MS"/>
                <w:sz w:val="24"/>
                <w:szCs w:val="24"/>
              </w:rPr>
            </w:pPr>
            <w:r>
              <w:rPr>
                <w:rFonts w:ascii="Comic Sans MS" w:hAnsi="Comic Sans MS"/>
                <w:sz w:val="24"/>
                <w:szCs w:val="24"/>
              </w:rPr>
              <w:t xml:space="preserve">The Curriculum at Coates </w:t>
            </w:r>
          </w:p>
          <w:p w:rsidR="00BD2A45" w:rsidRDefault="00BD2A45" w:rsidP="00EB6B73">
            <w:pPr>
              <w:rPr>
                <w:rFonts w:ascii="Comic Sans MS" w:hAnsi="Comic Sans MS"/>
                <w:sz w:val="24"/>
                <w:szCs w:val="24"/>
              </w:rPr>
            </w:pPr>
          </w:p>
        </w:tc>
      </w:tr>
    </w:tbl>
    <w:p w:rsidR="00BD2A45" w:rsidRDefault="00BD2A45" w:rsidP="00BD2A45">
      <w:pPr>
        <w:rPr>
          <w:rFonts w:ascii="Comic Sans MS" w:hAnsi="Comic Sans MS"/>
          <w:sz w:val="20"/>
          <w:szCs w:val="20"/>
        </w:rPr>
      </w:pPr>
    </w:p>
    <w:p w:rsidR="00BD2A45" w:rsidRDefault="00BD2A45" w:rsidP="00BD2A45">
      <w:pPr>
        <w:pStyle w:val="ListParagraph"/>
        <w:numPr>
          <w:ilvl w:val="0"/>
          <w:numId w:val="1"/>
        </w:numPr>
        <w:rPr>
          <w:rFonts w:ascii="Comic Sans MS" w:hAnsi="Comic Sans MS"/>
          <w:sz w:val="20"/>
          <w:szCs w:val="20"/>
        </w:rPr>
      </w:pPr>
      <w:r w:rsidRPr="00BD2A45">
        <w:rPr>
          <w:rFonts w:ascii="Comic Sans MS" w:hAnsi="Comic Sans MS"/>
          <w:sz w:val="20"/>
          <w:szCs w:val="20"/>
        </w:rPr>
        <w:t>Please indicat</w:t>
      </w:r>
      <w:r w:rsidR="00135876">
        <w:rPr>
          <w:rFonts w:ascii="Comic Sans MS" w:hAnsi="Comic Sans MS"/>
          <w:sz w:val="20"/>
          <w:szCs w:val="20"/>
        </w:rPr>
        <w:t>e the extent</w:t>
      </w:r>
      <w:r w:rsidRPr="00BD2A45">
        <w:rPr>
          <w:rFonts w:ascii="Comic Sans MS" w:hAnsi="Comic Sans MS"/>
          <w:sz w:val="20"/>
          <w:szCs w:val="20"/>
        </w:rPr>
        <w:t xml:space="preserve"> of your agreement with each of the statements below. </w:t>
      </w:r>
    </w:p>
    <w:tbl>
      <w:tblPr>
        <w:tblStyle w:val="TableGrid"/>
        <w:tblW w:w="0" w:type="auto"/>
        <w:tblLook w:val="04A0" w:firstRow="1" w:lastRow="0" w:firstColumn="1" w:lastColumn="0" w:noHBand="0" w:noVBand="1"/>
      </w:tblPr>
      <w:tblGrid>
        <w:gridCol w:w="562"/>
        <w:gridCol w:w="4395"/>
        <w:gridCol w:w="992"/>
        <w:gridCol w:w="992"/>
        <w:gridCol w:w="992"/>
        <w:gridCol w:w="1083"/>
      </w:tblGrid>
      <w:tr w:rsidR="00BD2A45" w:rsidTr="00EB6B73">
        <w:tc>
          <w:tcPr>
            <w:tcW w:w="562" w:type="dxa"/>
          </w:tcPr>
          <w:p w:rsidR="00BD2A45" w:rsidRDefault="00BD2A45" w:rsidP="00EB6B73">
            <w:pPr>
              <w:rPr>
                <w:rFonts w:ascii="Comic Sans MS" w:hAnsi="Comic Sans MS"/>
                <w:sz w:val="20"/>
                <w:szCs w:val="20"/>
              </w:rPr>
            </w:pPr>
          </w:p>
        </w:tc>
        <w:tc>
          <w:tcPr>
            <w:tcW w:w="4395" w:type="dxa"/>
          </w:tcPr>
          <w:p w:rsidR="00BD2A45" w:rsidRDefault="00BD2A45" w:rsidP="00EB6B73">
            <w:pPr>
              <w:rPr>
                <w:rFonts w:ascii="Comic Sans MS" w:hAnsi="Comic Sans MS"/>
                <w:sz w:val="20"/>
                <w:szCs w:val="20"/>
              </w:rPr>
            </w:pPr>
          </w:p>
        </w:tc>
        <w:tc>
          <w:tcPr>
            <w:tcW w:w="992" w:type="dxa"/>
          </w:tcPr>
          <w:p w:rsidR="00BD2A45" w:rsidRPr="00BD2A45" w:rsidRDefault="00BD2A45" w:rsidP="00EB6B73">
            <w:pPr>
              <w:rPr>
                <w:rFonts w:ascii="Comic Sans MS" w:hAnsi="Comic Sans MS"/>
                <w:sz w:val="16"/>
                <w:szCs w:val="16"/>
              </w:rPr>
            </w:pPr>
            <w:r w:rsidRPr="00BD2A45">
              <w:rPr>
                <w:rFonts w:ascii="Comic Sans MS" w:hAnsi="Comic Sans MS"/>
                <w:sz w:val="16"/>
                <w:szCs w:val="16"/>
              </w:rPr>
              <w:t>Agree</w:t>
            </w:r>
          </w:p>
        </w:tc>
        <w:tc>
          <w:tcPr>
            <w:tcW w:w="992" w:type="dxa"/>
          </w:tcPr>
          <w:p w:rsidR="00BD2A45" w:rsidRPr="00BD2A45" w:rsidRDefault="00BD2A45" w:rsidP="00EB6B73">
            <w:pPr>
              <w:rPr>
                <w:rFonts w:ascii="Comic Sans MS" w:hAnsi="Comic Sans MS"/>
                <w:sz w:val="16"/>
                <w:szCs w:val="16"/>
              </w:rPr>
            </w:pPr>
            <w:r w:rsidRPr="00BD2A45">
              <w:rPr>
                <w:rFonts w:ascii="Comic Sans MS" w:hAnsi="Comic Sans MS"/>
                <w:sz w:val="16"/>
                <w:szCs w:val="16"/>
              </w:rPr>
              <w:t>Neither agree nor disagree</w:t>
            </w:r>
          </w:p>
        </w:tc>
        <w:tc>
          <w:tcPr>
            <w:tcW w:w="992" w:type="dxa"/>
          </w:tcPr>
          <w:p w:rsidR="00BD2A45" w:rsidRPr="00BD2A45" w:rsidRDefault="00BD2A45" w:rsidP="00EB6B73">
            <w:pPr>
              <w:rPr>
                <w:rFonts w:ascii="Comic Sans MS" w:hAnsi="Comic Sans MS"/>
                <w:sz w:val="16"/>
                <w:szCs w:val="16"/>
              </w:rPr>
            </w:pPr>
            <w:r w:rsidRPr="00BD2A45">
              <w:rPr>
                <w:rFonts w:ascii="Comic Sans MS" w:hAnsi="Comic Sans MS"/>
                <w:sz w:val="16"/>
                <w:szCs w:val="16"/>
              </w:rPr>
              <w:t>Disagree</w:t>
            </w:r>
          </w:p>
        </w:tc>
        <w:tc>
          <w:tcPr>
            <w:tcW w:w="1083" w:type="dxa"/>
          </w:tcPr>
          <w:p w:rsidR="00BD2A45" w:rsidRPr="00BD2A45" w:rsidRDefault="00BD2A45" w:rsidP="00EB6B73">
            <w:pPr>
              <w:rPr>
                <w:rFonts w:ascii="Comic Sans MS" w:hAnsi="Comic Sans MS"/>
                <w:sz w:val="16"/>
                <w:szCs w:val="16"/>
              </w:rPr>
            </w:pPr>
            <w:r w:rsidRPr="00BD2A45">
              <w:rPr>
                <w:rFonts w:ascii="Comic Sans MS" w:hAnsi="Comic Sans MS"/>
                <w:sz w:val="16"/>
                <w:szCs w:val="16"/>
              </w:rPr>
              <w:t xml:space="preserve">Not applicable </w:t>
            </w:r>
          </w:p>
        </w:tc>
      </w:tr>
      <w:tr w:rsidR="00BD2A45" w:rsidTr="00EB0148">
        <w:tc>
          <w:tcPr>
            <w:tcW w:w="562" w:type="dxa"/>
          </w:tcPr>
          <w:p w:rsidR="00BD2A45" w:rsidRDefault="00BD2A45" w:rsidP="00EB6B73">
            <w:pPr>
              <w:rPr>
                <w:rFonts w:ascii="Comic Sans MS" w:hAnsi="Comic Sans MS"/>
                <w:sz w:val="20"/>
                <w:szCs w:val="20"/>
              </w:rPr>
            </w:pPr>
            <w:r>
              <w:rPr>
                <w:rFonts w:ascii="Comic Sans MS" w:hAnsi="Comic Sans MS"/>
                <w:sz w:val="20"/>
                <w:szCs w:val="20"/>
              </w:rPr>
              <w:t>2.1</w:t>
            </w:r>
          </w:p>
        </w:tc>
        <w:tc>
          <w:tcPr>
            <w:tcW w:w="4395" w:type="dxa"/>
          </w:tcPr>
          <w:p w:rsidR="00BD2A45" w:rsidRDefault="00BD2A45" w:rsidP="00EB6B73">
            <w:pPr>
              <w:rPr>
                <w:rFonts w:ascii="Comic Sans MS" w:hAnsi="Comic Sans MS"/>
                <w:sz w:val="20"/>
                <w:szCs w:val="20"/>
              </w:rPr>
            </w:pPr>
            <w:r>
              <w:rPr>
                <w:rFonts w:ascii="Comic Sans MS" w:hAnsi="Comic Sans MS"/>
                <w:sz w:val="20"/>
                <w:szCs w:val="20"/>
              </w:rPr>
              <w:t xml:space="preserve">I receive sufficient information about the curriculum. </w:t>
            </w:r>
          </w:p>
        </w:tc>
        <w:tc>
          <w:tcPr>
            <w:tcW w:w="992" w:type="dxa"/>
            <w:shd w:val="clear" w:color="auto" w:fill="auto"/>
          </w:tcPr>
          <w:p w:rsidR="00BD2A45" w:rsidRDefault="00EB0148" w:rsidP="00EB6B73">
            <w:pPr>
              <w:rPr>
                <w:rFonts w:ascii="Comic Sans MS" w:hAnsi="Comic Sans MS"/>
                <w:sz w:val="20"/>
                <w:szCs w:val="20"/>
              </w:rPr>
            </w:pPr>
            <w:r>
              <w:rPr>
                <w:rFonts w:ascii="Comic Sans MS" w:hAnsi="Comic Sans MS"/>
                <w:sz w:val="20"/>
                <w:szCs w:val="20"/>
              </w:rPr>
              <w:t>76</w:t>
            </w:r>
            <w:r w:rsidR="00135876">
              <w:rPr>
                <w:rFonts w:ascii="Comic Sans MS" w:hAnsi="Comic Sans MS"/>
                <w:sz w:val="20"/>
                <w:szCs w:val="20"/>
              </w:rPr>
              <w:t>%</w:t>
            </w:r>
          </w:p>
        </w:tc>
        <w:tc>
          <w:tcPr>
            <w:tcW w:w="992" w:type="dxa"/>
            <w:shd w:val="clear" w:color="auto" w:fill="auto"/>
          </w:tcPr>
          <w:p w:rsidR="00BD2A45" w:rsidRDefault="00EB0148" w:rsidP="00EB6B73">
            <w:pPr>
              <w:rPr>
                <w:rFonts w:ascii="Comic Sans MS" w:hAnsi="Comic Sans MS"/>
                <w:sz w:val="20"/>
                <w:szCs w:val="20"/>
              </w:rPr>
            </w:pPr>
            <w:r>
              <w:rPr>
                <w:rFonts w:ascii="Comic Sans MS" w:hAnsi="Comic Sans MS"/>
                <w:sz w:val="20"/>
                <w:szCs w:val="20"/>
              </w:rPr>
              <w:t>16</w:t>
            </w:r>
            <w:r w:rsidR="00135876">
              <w:rPr>
                <w:rFonts w:ascii="Comic Sans MS" w:hAnsi="Comic Sans MS"/>
                <w:sz w:val="20"/>
                <w:szCs w:val="20"/>
              </w:rPr>
              <w:t>%</w:t>
            </w:r>
          </w:p>
        </w:tc>
        <w:tc>
          <w:tcPr>
            <w:tcW w:w="992" w:type="dxa"/>
            <w:shd w:val="clear" w:color="auto" w:fill="FFC000"/>
          </w:tcPr>
          <w:p w:rsidR="00BD2A45" w:rsidRDefault="00EB0148" w:rsidP="00EB6B73">
            <w:pPr>
              <w:rPr>
                <w:rFonts w:ascii="Comic Sans MS" w:hAnsi="Comic Sans MS"/>
                <w:sz w:val="20"/>
                <w:szCs w:val="20"/>
              </w:rPr>
            </w:pPr>
            <w:r>
              <w:rPr>
                <w:rFonts w:ascii="Comic Sans MS" w:hAnsi="Comic Sans MS"/>
                <w:sz w:val="20"/>
                <w:szCs w:val="20"/>
              </w:rPr>
              <w:t>6</w:t>
            </w:r>
            <w:r w:rsidR="00135876">
              <w:rPr>
                <w:rFonts w:ascii="Comic Sans MS" w:hAnsi="Comic Sans MS"/>
                <w:sz w:val="20"/>
                <w:szCs w:val="20"/>
              </w:rPr>
              <w:t>%</w:t>
            </w:r>
          </w:p>
        </w:tc>
        <w:tc>
          <w:tcPr>
            <w:tcW w:w="1083" w:type="dxa"/>
            <w:shd w:val="clear" w:color="auto" w:fill="auto"/>
          </w:tcPr>
          <w:p w:rsidR="00BD2A45" w:rsidRDefault="00135876" w:rsidP="00EB6B73">
            <w:pPr>
              <w:rPr>
                <w:rFonts w:ascii="Comic Sans MS" w:hAnsi="Comic Sans MS"/>
                <w:sz w:val="20"/>
                <w:szCs w:val="20"/>
              </w:rPr>
            </w:pPr>
            <w:r>
              <w:rPr>
                <w:rFonts w:ascii="Comic Sans MS" w:hAnsi="Comic Sans MS"/>
                <w:sz w:val="20"/>
                <w:szCs w:val="20"/>
              </w:rPr>
              <w:t>2%</w:t>
            </w:r>
          </w:p>
        </w:tc>
      </w:tr>
      <w:tr w:rsidR="00BD2A45" w:rsidTr="00EB0148">
        <w:tc>
          <w:tcPr>
            <w:tcW w:w="562" w:type="dxa"/>
          </w:tcPr>
          <w:p w:rsidR="00BD2A45" w:rsidRDefault="00BD2A45" w:rsidP="00EB6B73">
            <w:pPr>
              <w:rPr>
                <w:rFonts w:ascii="Comic Sans MS" w:hAnsi="Comic Sans MS"/>
                <w:sz w:val="20"/>
                <w:szCs w:val="20"/>
              </w:rPr>
            </w:pPr>
            <w:r>
              <w:rPr>
                <w:rFonts w:ascii="Comic Sans MS" w:hAnsi="Comic Sans MS"/>
                <w:sz w:val="20"/>
                <w:szCs w:val="20"/>
              </w:rPr>
              <w:t>2.3</w:t>
            </w:r>
          </w:p>
        </w:tc>
        <w:tc>
          <w:tcPr>
            <w:tcW w:w="4395" w:type="dxa"/>
          </w:tcPr>
          <w:p w:rsidR="00BD2A45" w:rsidRDefault="001F0167" w:rsidP="00EB6B73">
            <w:pPr>
              <w:rPr>
                <w:rFonts w:ascii="Comic Sans MS" w:hAnsi="Comic Sans MS"/>
                <w:sz w:val="20"/>
                <w:szCs w:val="20"/>
              </w:rPr>
            </w:pPr>
            <w:r>
              <w:rPr>
                <w:rFonts w:ascii="Comic Sans MS" w:hAnsi="Comic Sans MS"/>
                <w:sz w:val="20"/>
                <w:szCs w:val="20"/>
              </w:rPr>
              <w:t>The school enables my child to achieve a good standard of work</w:t>
            </w:r>
          </w:p>
        </w:tc>
        <w:tc>
          <w:tcPr>
            <w:tcW w:w="992" w:type="dxa"/>
            <w:shd w:val="clear" w:color="auto" w:fill="auto"/>
          </w:tcPr>
          <w:p w:rsidR="00BD2A45" w:rsidRDefault="00EB0148" w:rsidP="00EB6B73">
            <w:pPr>
              <w:rPr>
                <w:rFonts w:ascii="Comic Sans MS" w:hAnsi="Comic Sans MS"/>
                <w:sz w:val="20"/>
                <w:szCs w:val="20"/>
              </w:rPr>
            </w:pPr>
            <w:r>
              <w:rPr>
                <w:rFonts w:ascii="Comic Sans MS" w:hAnsi="Comic Sans MS"/>
                <w:sz w:val="20"/>
                <w:szCs w:val="20"/>
              </w:rPr>
              <w:t>85</w:t>
            </w:r>
            <w:r w:rsidR="00135876">
              <w:rPr>
                <w:rFonts w:ascii="Comic Sans MS" w:hAnsi="Comic Sans MS"/>
                <w:sz w:val="20"/>
                <w:szCs w:val="20"/>
              </w:rPr>
              <w:t>%</w:t>
            </w:r>
          </w:p>
        </w:tc>
        <w:tc>
          <w:tcPr>
            <w:tcW w:w="992" w:type="dxa"/>
            <w:shd w:val="clear" w:color="auto" w:fill="auto"/>
          </w:tcPr>
          <w:p w:rsidR="00BD2A45" w:rsidRDefault="00EB0148" w:rsidP="00EB6B73">
            <w:pPr>
              <w:rPr>
                <w:rFonts w:ascii="Comic Sans MS" w:hAnsi="Comic Sans MS"/>
                <w:sz w:val="20"/>
                <w:szCs w:val="20"/>
              </w:rPr>
            </w:pPr>
            <w:r>
              <w:rPr>
                <w:rFonts w:ascii="Comic Sans MS" w:hAnsi="Comic Sans MS"/>
                <w:sz w:val="20"/>
                <w:szCs w:val="20"/>
              </w:rPr>
              <w:t>11</w:t>
            </w:r>
            <w:r w:rsidR="00135876">
              <w:rPr>
                <w:rFonts w:ascii="Comic Sans MS" w:hAnsi="Comic Sans MS"/>
                <w:sz w:val="20"/>
                <w:szCs w:val="20"/>
              </w:rPr>
              <w:t>%</w:t>
            </w:r>
          </w:p>
        </w:tc>
        <w:tc>
          <w:tcPr>
            <w:tcW w:w="992" w:type="dxa"/>
            <w:shd w:val="clear" w:color="auto" w:fill="auto"/>
          </w:tcPr>
          <w:p w:rsidR="00BD2A45" w:rsidRDefault="00EB0148" w:rsidP="00EB6B73">
            <w:pPr>
              <w:rPr>
                <w:rFonts w:ascii="Comic Sans MS" w:hAnsi="Comic Sans MS"/>
                <w:sz w:val="20"/>
                <w:szCs w:val="20"/>
              </w:rPr>
            </w:pPr>
            <w:r>
              <w:rPr>
                <w:rFonts w:ascii="Comic Sans MS" w:hAnsi="Comic Sans MS"/>
                <w:sz w:val="20"/>
                <w:szCs w:val="20"/>
              </w:rPr>
              <w:t>0</w:t>
            </w:r>
            <w:r w:rsidR="00135876">
              <w:rPr>
                <w:rFonts w:ascii="Comic Sans MS" w:hAnsi="Comic Sans MS"/>
                <w:sz w:val="20"/>
                <w:szCs w:val="20"/>
              </w:rPr>
              <w:t>%</w:t>
            </w:r>
          </w:p>
        </w:tc>
        <w:tc>
          <w:tcPr>
            <w:tcW w:w="1083" w:type="dxa"/>
            <w:shd w:val="clear" w:color="auto" w:fill="auto"/>
          </w:tcPr>
          <w:p w:rsidR="00BD2A45" w:rsidRDefault="00EB0148" w:rsidP="00EB6B73">
            <w:pPr>
              <w:rPr>
                <w:rFonts w:ascii="Comic Sans MS" w:hAnsi="Comic Sans MS"/>
                <w:sz w:val="20"/>
                <w:szCs w:val="20"/>
              </w:rPr>
            </w:pPr>
            <w:r>
              <w:rPr>
                <w:rFonts w:ascii="Comic Sans MS" w:hAnsi="Comic Sans MS"/>
                <w:sz w:val="20"/>
                <w:szCs w:val="20"/>
              </w:rPr>
              <w:t>4</w:t>
            </w:r>
            <w:r w:rsidR="00135876">
              <w:rPr>
                <w:rFonts w:ascii="Comic Sans MS" w:hAnsi="Comic Sans MS"/>
                <w:sz w:val="20"/>
                <w:szCs w:val="20"/>
              </w:rPr>
              <w:t>%</w:t>
            </w:r>
          </w:p>
        </w:tc>
      </w:tr>
      <w:tr w:rsidR="001F0167" w:rsidTr="00EB0148">
        <w:tc>
          <w:tcPr>
            <w:tcW w:w="562" w:type="dxa"/>
          </w:tcPr>
          <w:p w:rsidR="001F0167" w:rsidRPr="001F0167" w:rsidRDefault="001F0167" w:rsidP="001F0167">
            <w:pPr>
              <w:rPr>
                <w:rFonts w:ascii="Comic Sans MS" w:hAnsi="Comic Sans MS"/>
                <w:sz w:val="20"/>
                <w:szCs w:val="20"/>
              </w:rPr>
            </w:pPr>
            <w:r>
              <w:rPr>
                <w:rFonts w:ascii="Comic Sans MS" w:hAnsi="Comic Sans MS"/>
                <w:sz w:val="20"/>
                <w:szCs w:val="20"/>
              </w:rPr>
              <w:t>2.4</w:t>
            </w:r>
          </w:p>
        </w:tc>
        <w:tc>
          <w:tcPr>
            <w:tcW w:w="4395" w:type="dxa"/>
          </w:tcPr>
          <w:p w:rsidR="001F0167" w:rsidRDefault="001F0167" w:rsidP="00EB6B73">
            <w:pPr>
              <w:rPr>
                <w:rFonts w:ascii="Comic Sans MS" w:hAnsi="Comic Sans MS"/>
                <w:sz w:val="20"/>
                <w:szCs w:val="20"/>
              </w:rPr>
            </w:pPr>
            <w:r>
              <w:rPr>
                <w:rFonts w:ascii="Comic Sans MS" w:hAnsi="Comic Sans MS"/>
                <w:sz w:val="20"/>
                <w:szCs w:val="20"/>
              </w:rPr>
              <w:t>I understand the expectations of homework for my child’s year group</w:t>
            </w:r>
          </w:p>
        </w:tc>
        <w:tc>
          <w:tcPr>
            <w:tcW w:w="992" w:type="dxa"/>
            <w:shd w:val="clear" w:color="auto" w:fill="auto"/>
          </w:tcPr>
          <w:p w:rsidR="001F0167" w:rsidRDefault="00EB0148" w:rsidP="00EB6B73">
            <w:pPr>
              <w:rPr>
                <w:rFonts w:ascii="Comic Sans MS" w:hAnsi="Comic Sans MS"/>
                <w:sz w:val="20"/>
                <w:szCs w:val="20"/>
              </w:rPr>
            </w:pPr>
            <w:r>
              <w:rPr>
                <w:rFonts w:ascii="Comic Sans MS" w:hAnsi="Comic Sans MS"/>
                <w:sz w:val="20"/>
                <w:szCs w:val="20"/>
              </w:rPr>
              <w:t>87</w:t>
            </w:r>
            <w:r w:rsidR="00135876">
              <w:rPr>
                <w:rFonts w:ascii="Comic Sans MS" w:hAnsi="Comic Sans MS"/>
                <w:sz w:val="20"/>
                <w:szCs w:val="20"/>
              </w:rPr>
              <w:t>%</w:t>
            </w:r>
          </w:p>
        </w:tc>
        <w:tc>
          <w:tcPr>
            <w:tcW w:w="992" w:type="dxa"/>
            <w:shd w:val="clear" w:color="auto" w:fill="auto"/>
          </w:tcPr>
          <w:p w:rsidR="001F0167" w:rsidRDefault="00EB0148" w:rsidP="00EB6B73">
            <w:pPr>
              <w:rPr>
                <w:rFonts w:ascii="Comic Sans MS" w:hAnsi="Comic Sans MS"/>
                <w:sz w:val="20"/>
                <w:szCs w:val="20"/>
              </w:rPr>
            </w:pPr>
            <w:r>
              <w:rPr>
                <w:rFonts w:ascii="Comic Sans MS" w:hAnsi="Comic Sans MS"/>
                <w:sz w:val="20"/>
                <w:szCs w:val="20"/>
              </w:rPr>
              <w:t>6</w:t>
            </w:r>
            <w:r w:rsidR="00135876">
              <w:rPr>
                <w:rFonts w:ascii="Comic Sans MS" w:hAnsi="Comic Sans MS"/>
                <w:sz w:val="20"/>
                <w:szCs w:val="20"/>
              </w:rPr>
              <w:t>%</w:t>
            </w:r>
          </w:p>
        </w:tc>
        <w:tc>
          <w:tcPr>
            <w:tcW w:w="992" w:type="dxa"/>
            <w:shd w:val="clear" w:color="auto" w:fill="auto"/>
          </w:tcPr>
          <w:p w:rsidR="001F0167" w:rsidRDefault="00EB0148" w:rsidP="00EB6B73">
            <w:pPr>
              <w:rPr>
                <w:rFonts w:ascii="Comic Sans MS" w:hAnsi="Comic Sans MS"/>
                <w:sz w:val="20"/>
                <w:szCs w:val="20"/>
              </w:rPr>
            </w:pPr>
            <w:r>
              <w:rPr>
                <w:rFonts w:ascii="Comic Sans MS" w:hAnsi="Comic Sans MS"/>
                <w:sz w:val="20"/>
                <w:szCs w:val="20"/>
              </w:rPr>
              <w:t>1</w:t>
            </w:r>
            <w:r w:rsidR="00135876">
              <w:rPr>
                <w:rFonts w:ascii="Comic Sans MS" w:hAnsi="Comic Sans MS"/>
                <w:sz w:val="20"/>
                <w:szCs w:val="20"/>
              </w:rPr>
              <w:t>%</w:t>
            </w:r>
          </w:p>
        </w:tc>
        <w:tc>
          <w:tcPr>
            <w:tcW w:w="1083" w:type="dxa"/>
            <w:shd w:val="clear" w:color="auto" w:fill="auto"/>
          </w:tcPr>
          <w:p w:rsidR="001F0167" w:rsidRDefault="00EB0148" w:rsidP="00EB6B73">
            <w:pPr>
              <w:rPr>
                <w:rFonts w:ascii="Comic Sans MS" w:hAnsi="Comic Sans MS"/>
                <w:sz w:val="20"/>
                <w:szCs w:val="20"/>
              </w:rPr>
            </w:pPr>
            <w:r>
              <w:rPr>
                <w:rFonts w:ascii="Comic Sans MS" w:hAnsi="Comic Sans MS"/>
                <w:sz w:val="20"/>
                <w:szCs w:val="20"/>
              </w:rPr>
              <w:t>6</w:t>
            </w:r>
            <w:r w:rsidR="00135876">
              <w:rPr>
                <w:rFonts w:ascii="Comic Sans MS" w:hAnsi="Comic Sans MS"/>
                <w:sz w:val="20"/>
                <w:szCs w:val="20"/>
              </w:rPr>
              <w:t>%</w:t>
            </w:r>
          </w:p>
        </w:tc>
      </w:tr>
      <w:tr w:rsidR="001F0167" w:rsidTr="00EB0148">
        <w:tc>
          <w:tcPr>
            <w:tcW w:w="562" w:type="dxa"/>
          </w:tcPr>
          <w:p w:rsidR="001F0167" w:rsidRDefault="001F0167" w:rsidP="001F0167">
            <w:pPr>
              <w:rPr>
                <w:rFonts w:ascii="Comic Sans MS" w:hAnsi="Comic Sans MS"/>
                <w:sz w:val="20"/>
                <w:szCs w:val="20"/>
              </w:rPr>
            </w:pPr>
            <w:r>
              <w:rPr>
                <w:rFonts w:ascii="Comic Sans MS" w:hAnsi="Comic Sans MS"/>
                <w:sz w:val="20"/>
                <w:szCs w:val="20"/>
              </w:rPr>
              <w:t>2.5</w:t>
            </w:r>
          </w:p>
        </w:tc>
        <w:tc>
          <w:tcPr>
            <w:tcW w:w="4395" w:type="dxa"/>
          </w:tcPr>
          <w:p w:rsidR="001F0167" w:rsidRDefault="001F0167" w:rsidP="00EB6B73">
            <w:pPr>
              <w:rPr>
                <w:rFonts w:ascii="Comic Sans MS" w:hAnsi="Comic Sans MS"/>
                <w:sz w:val="20"/>
                <w:szCs w:val="20"/>
              </w:rPr>
            </w:pPr>
            <w:r>
              <w:rPr>
                <w:rFonts w:ascii="Comic Sans MS" w:hAnsi="Comic Sans MS"/>
                <w:sz w:val="20"/>
                <w:szCs w:val="20"/>
              </w:rPr>
              <w:t xml:space="preserve">I believe the school trips and visits offered are valuable. </w:t>
            </w:r>
          </w:p>
        </w:tc>
        <w:tc>
          <w:tcPr>
            <w:tcW w:w="992" w:type="dxa"/>
            <w:shd w:val="clear" w:color="auto" w:fill="auto"/>
          </w:tcPr>
          <w:p w:rsidR="001F0167" w:rsidRDefault="00EB0148" w:rsidP="00EB6B73">
            <w:pPr>
              <w:rPr>
                <w:rFonts w:ascii="Comic Sans MS" w:hAnsi="Comic Sans MS"/>
                <w:sz w:val="20"/>
                <w:szCs w:val="20"/>
              </w:rPr>
            </w:pPr>
            <w:r>
              <w:rPr>
                <w:rFonts w:ascii="Comic Sans MS" w:hAnsi="Comic Sans MS"/>
                <w:sz w:val="20"/>
                <w:szCs w:val="20"/>
              </w:rPr>
              <w:t>78</w:t>
            </w:r>
            <w:r w:rsidR="00135876">
              <w:rPr>
                <w:rFonts w:ascii="Comic Sans MS" w:hAnsi="Comic Sans MS"/>
                <w:sz w:val="20"/>
                <w:szCs w:val="20"/>
              </w:rPr>
              <w:t>%</w:t>
            </w:r>
          </w:p>
        </w:tc>
        <w:tc>
          <w:tcPr>
            <w:tcW w:w="992" w:type="dxa"/>
            <w:shd w:val="clear" w:color="auto" w:fill="auto"/>
          </w:tcPr>
          <w:p w:rsidR="001F0167" w:rsidRDefault="00EB0148" w:rsidP="00EB6B73">
            <w:pPr>
              <w:rPr>
                <w:rFonts w:ascii="Comic Sans MS" w:hAnsi="Comic Sans MS"/>
                <w:sz w:val="20"/>
                <w:szCs w:val="20"/>
              </w:rPr>
            </w:pPr>
            <w:r>
              <w:rPr>
                <w:rFonts w:ascii="Comic Sans MS" w:hAnsi="Comic Sans MS"/>
                <w:sz w:val="20"/>
                <w:szCs w:val="20"/>
              </w:rPr>
              <w:t>13</w:t>
            </w:r>
            <w:r w:rsidR="00135876">
              <w:rPr>
                <w:rFonts w:ascii="Comic Sans MS" w:hAnsi="Comic Sans MS"/>
                <w:sz w:val="20"/>
                <w:szCs w:val="20"/>
              </w:rPr>
              <w:t>%</w:t>
            </w:r>
          </w:p>
        </w:tc>
        <w:tc>
          <w:tcPr>
            <w:tcW w:w="992" w:type="dxa"/>
            <w:shd w:val="clear" w:color="auto" w:fill="auto"/>
          </w:tcPr>
          <w:p w:rsidR="001F0167" w:rsidRDefault="00135876" w:rsidP="00EB6B73">
            <w:pPr>
              <w:rPr>
                <w:rFonts w:ascii="Comic Sans MS" w:hAnsi="Comic Sans MS"/>
                <w:sz w:val="20"/>
                <w:szCs w:val="20"/>
              </w:rPr>
            </w:pPr>
            <w:r>
              <w:rPr>
                <w:rFonts w:ascii="Comic Sans MS" w:hAnsi="Comic Sans MS"/>
                <w:sz w:val="20"/>
                <w:szCs w:val="20"/>
              </w:rPr>
              <w:t>0%</w:t>
            </w:r>
          </w:p>
        </w:tc>
        <w:tc>
          <w:tcPr>
            <w:tcW w:w="1083" w:type="dxa"/>
            <w:shd w:val="clear" w:color="auto" w:fill="auto"/>
          </w:tcPr>
          <w:p w:rsidR="001F0167" w:rsidRDefault="00EB0148" w:rsidP="00EB6B73">
            <w:pPr>
              <w:rPr>
                <w:rFonts w:ascii="Comic Sans MS" w:hAnsi="Comic Sans MS"/>
                <w:sz w:val="20"/>
                <w:szCs w:val="20"/>
              </w:rPr>
            </w:pPr>
            <w:r>
              <w:rPr>
                <w:rFonts w:ascii="Comic Sans MS" w:hAnsi="Comic Sans MS"/>
                <w:sz w:val="20"/>
                <w:szCs w:val="20"/>
              </w:rPr>
              <w:t>9</w:t>
            </w:r>
            <w:r w:rsidR="00135876">
              <w:rPr>
                <w:rFonts w:ascii="Comic Sans MS" w:hAnsi="Comic Sans MS"/>
                <w:sz w:val="20"/>
                <w:szCs w:val="20"/>
              </w:rPr>
              <w:t>%</w:t>
            </w:r>
          </w:p>
        </w:tc>
      </w:tr>
    </w:tbl>
    <w:p w:rsidR="00BD2A45" w:rsidRDefault="00BD2A45" w:rsidP="00BD2A45">
      <w:pPr>
        <w:rPr>
          <w:rFonts w:ascii="Comic Sans MS" w:hAnsi="Comic Sans MS"/>
          <w:sz w:val="20"/>
          <w:szCs w:val="20"/>
        </w:rPr>
      </w:pPr>
    </w:p>
    <w:p w:rsidR="00135876" w:rsidRDefault="00135876" w:rsidP="00BD2A45">
      <w:pPr>
        <w:rPr>
          <w:rFonts w:ascii="Comic Sans MS" w:hAnsi="Comic Sans MS"/>
          <w:sz w:val="20"/>
          <w:szCs w:val="20"/>
        </w:rPr>
      </w:pPr>
    </w:p>
    <w:p w:rsidR="00135876" w:rsidRPr="00BD2A45" w:rsidRDefault="00135876" w:rsidP="00BD2A45">
      <w:pPr>
        <w:rPr>
          <w:rFonts w:ascii="Comic Sans MS" w:hAnsi="Comic Sans MS"/>
          <w:sz w:val="20"/>
          <w:szCs w:val="20"/>
        </w:rPr>
      </w:pPr>
    </w:p>
    <w:p w:rsidR="00BD2A45" w:rsidRPr="00BD2A45" w:rsidRDefault="00BD2A45" w:rsidP="00BD2A45">
      <w:pPr>
        <w:ind w:left="360"/>
        <w:rPr>
          <w:rFonts w:ascii="Comic Sans MS" w:hAnsi="Comic Sans MS"/>
          <w:sz w:val="20"/>
          <w:szCs w:val="20"/>
        </w:rPr>
      </w:pPr>
    </w:p>
    <w:p w:rsidR="001F0167" w:rsidRPr="001F0167" w:rsidRDefault="001F0167" w:rsidP="001F0167">
      <w:pPr>
        <w:rPr>
          <w:rFonts w:ascii="Comic Sans MS" w:hAnsi="Comic Sans MS"/>
          <w:sz w:val="20"/>
          <w:szCs w:val="20"/>
        </w:rPr>
      </w:pPr>
    </w:p>
    <w:tbl>
      <w:tblPr>
        <w:tblStyle w:val="TableGrid"/>
        <w:tblW w:w="0" w:type="auto"/>
        <w:tblLook w:val="04A0" w:firstRow="1" w:lastRow="0" w:firstColumn="1" w:lastColumn="0" w:noHBand="0" w:noVBand="1"/>
      </w:tblPr>
      <w:tblGrid>
        <w:gridCol w:w="9016"/>
      </w:tblGrid>
      <w:tr w:rsidR="001F0167" w:rsidTr="00EB6B73">
        <w:tc>
          <w:tcPr>
            <w:tcW w:w="9016" w:type="dxa"/>
            <w:shd w:val="clear" w:color="auto" w:fill="D9D9D9" w:themeFill="background1" w:themeFillShade="D9"/>
          </w:tcPr>
          <w:p w:rsidR="001F0167" w:rsidRDefault="001F0167" w:rsidP="00EB6B73">
            <w:pPr>
              <w:rPr>
                <w:rFonts w:ascii="Comic Sans MS" w:hAnsi="Comic Sans MS"/>
                <w:sz w:val="24"/>
                <w:szCs w:val="24"/>
              </w:rPr>
            </w:pPr>
            <w:r>
              <w:rPr>
                <w:rFonts w:ascii="Comic Sans MS" w:hAnsi="Comic Sans MS"/>
                <w:sz w:val="24"/>
                <w:szCs w:val="24"/>
              </w:rPr>
              <w:t>Communications between the school and parents/carers.</w:t>
            </w:r>
          </w:p>
          <w:p w:rsidR="001F0167" w:rsidRDefault="001F0167" w:rsidP="00EB6B73">
            <w:pPr>
              <w:rPr>
                <w:rFonts w:ascii="Comic Sans MS" w:hAnsi="Comic Sans MS"/>
                <w:sz w:val="24"/>
                <w:szCs w:val="24"/>
              </w:rPr>
            </w:pPr>
          </w:p>
        </w:tc>
      </w:tr>
    </w:tbl>
    <w:p w:rsidR="00BD2A45" w:rsidRDefault="00BD2A45" w:rsidP="00BD2A45">
      <w:pPr>
        <w:rPr>
          <w:rFonts w:ascii="Comic Sans MS" w:hAnsi="Comic Sans MS"/>
          <w:sz w:val="20"/>
          <w:szCs w:val="20"/>
        </w:rPr>
      </w:pPr>
    </w:p>
    <w:p w:rsidR="001F0167" w:rsidRDefault="001F0167" w:rsidP="001F0167">
      <w:pPr>
        <w:pStyle w:val="ListParagraph"/>
        <w:numPr>
          <w:ilvl w:val="0"/>
          <w:numId w:val="1"/>
        </w:numPr>
        <w:rPr>
          <w:rFonts w:ascii="Comic Sans MS" w:hAnsi="Comic Sans MS"/>
          <w:sz w:val="20"/>
          <w:szCs w:val="20"/>
        </w:rPr>
      </w:pPr>
      <w:r>
        <w:rPr>
          <w:rFonts w:ascii="Comic Sans MS" w:hAnsi="Comic Sans MS"/>
          <w:sz w:val="20"/>
          <w:szCs w:val="20"/>
        </w:rPr>
        <w:t>Please indicate the extent of your agreement with each of these statements.</w:t>
      </w:r>
    </w:p>
    <w:tbl>
      <w:tblPr>
        <w:tblStyle w:val="TableGrid"/>
        <w:tblW w:w="0" w:type="auto"/>
        <w:tblLook w:val="04A0" w:firstRow="1" w:lastRow="0" w:firstColumn="1" w:lastColumn="0" w:noHBand="0" w:noVBand="1"/>
      </w:tblPr>
      <w:tblGrid>
        <w:gridCol w:w="562"/>
        <w:gridCol w:w="4395"/>
        <w:gridCol w:w="992"/>
        <w:gridCol w:w="992"/>
        <w:gridCol w:w="992"/>
        <w:gridCol w:w="1083"/>
      </w:tblGrid>
      <w:tr w:rsidR="001F0167" w:rsidTr="00EB6B73">
        <w:tc>
          <w:tcPr>
            <w:tcW w:w="562" w:type="dxa"/>
          </w:tcPr>
          <w:p w:rsidR="001F0167" w:rsidRDefault="001F0167" w:rsidP="00EB6B73">
            <w:pPr>
              <w:rPr>
                <w:rFonts w:ascii="Comic Sans MS" w:hAnsi="Comic Sans MS"/>
                <w:sz w:val="20"/>
                <w:szCs w:val="20"/>
              </w:rPr>
            </w:pPr>
          </w:p>
        </w:tc>
        <w:tc>
          <w:tcPr>
            <w:tcW w:w="4395" w:type="dxa"/>
          </w:tcPr>
          <w:p w:rsidR="001F0167" w:rsidRDefault="001F0167" w:rsidP="00EB6B73">
            <w:pPr>
              <w:rPr>
                <w:rFonts w:ascii="Comic Sans MS" w:hAnsi="Comic Sans MS"/>
                <w:sz w:val="20"/>
                <w:szCs w:val="20"/>
              </w:rPr>
            </w:pPr>
          </w:p>
        </w:tc>
        <w:tc>
          <w:tcPr>
            <w:tcW w:w="992" w:type="dxa"/>
          </w:tcPr>
          <w:p w:rsidR="001F0167" w:rsidRPr="00BD2A45" w:rsidRDefault="001F0167" w:rsidP="00EB6B73">
            <w:pPr>
              <w:rPr>
                <w:rFonts w:ascii="Comic Sans MS" w:hAnsi="Comic Sans MS"/>
                <w:sz w:val="16"/>
                <w:szCs w:val="16"/>
              </w:rPr>
            </w:pPr>
            <w:r w:rsidRPr="00BD2A45">
              <w:rPr>
                <w:rFonts w:ascii="Comic Sans MS" w:hAnsi="Comic Sans MS"/>
                <w:sz w:val="16"/>
                <w:szCs w:val="16"/>
              </w:rPr>
              <w:t>Agree</w:t>
            </w:r>
          </w:p>
        </w:tc>
        <w:tc>
          <w:tcPr>
            <w:tcW w:w="992" w:type="dxa"/>
          </w:tcPr>
          <w:p w:rsidR="001F0167" w:rsidRPr="00BD2A45" w:rsidRDefault="001F0167" w:rsidP="00EB6B73">
            <w:pPr>
              <w:rPr>
                <w:rFonts w:ascii="Comic Sans MS" w:hAnsi="Comic Sans MS"/>
                <w:sz w:val="16"/>
                <w:szCs w:val="16"/>
              </w:rPr>
            </w:pPr>
            <w:r w:rsidRPr="00BD2A45">
              <w:rPr>
                <w:rFonts w:ascii="Comic Sans MS" w:hAnsi="Comic Sans MS"/>
                <w:sz w:val="16"/>
                <w:szCs w:val="16"/>
              </w:rPr>
              <w:t>Neither agree nor disagree</w:t>
            </w:r>
          </w:p>
        </w:tc>
        <w:tc>
          <w:tcPr>
            <w:tcW w:w="992" w:type="dxa"/>
          </w:tcPr>
          <w:p w:rsidR="001F0167" w:rsidRPr="00BD2A45" w:rsidRDefault="001F0167" w:rsidP="00EB6B73">
            <w:pPr>
              <w:rPr>
                <w:rFonts w:ascii="Comic Sans MS" w:hAnsi="Comic Sans MS"/>
                <w:sz w:val="16"/>
                <w:szCs w:val="16"/>
              </w:rPr>
            </w:pPr>
            <w:r w:rsidRPr="00BD2A45">
              <w:rPr>
                <w:rFonts w:ascii="Comic Sans MS" w:hAnsi="Comic Sans MS"/>
                <w:sz w:val="16"/>
                <w:szCs w:val="16"/>
              </w:rPr>
              <w:t>Disagree</w:t>
            </w:r>
          </w:p>
        </w:tc>
        <w:tc>
          <w:tcPr>
            <w:tcW w:w="1083" w:type="dxa"/>
          </w:tcPr>
          <w:p w:rsidR="001F0167" w:rsidRPr="00BD2A45" w:rsidRDefault="001F0167" w:rsidP="00EB6B73">
            <w:pPr>
              <w:rPr>
                <w:rFonts w:ascii="Comic Sans MS" w:hAnsi="Comic Sans MS"/>
                <w:sz w:val="16"/>
                <w:szCs w:val="16"/>
              </w:rPr>
            </w:pPr>
            <w:r w:rsidRPr="00BD2A45">
              <w:rPr>
                <w:rFonts w:ascii="Comic Sans MS" w:hAnsi="Comic Sans MS"/>
                <w:sz w:val="16"/>
                <w:szCs w:val="16"/>
              </w:rPr>
              <w:t xml:space="preserve">Not applicable </w:t>
            </w:r>
          </w:p>
        </w:tc>
      </w:tr>
      <w:tr w:rsidR="001F0167" w:rsidTr="00EB0148">
        <w:tc>
          <w:tcPr>
            <w:tcW w:w="562" w:type="dxa"/>
          </w:tcPr>
          <w:p w:rsidR="001F0167" w:rsidRDefault="00135876" w:rsidP="00EB6B73">
            <w:pPr>
              <w:rPr>
                <w:rFonts w:ascii="Comic Sans MS" w:hAnsi="Comic Sans MS"/>
                <w:sz w:val="20"/>
                <w:szCs w:val="20"/>
              </w:rPr>
            </w:pPr>
            <w:r>
              <w:rPr>
                <w:rFonts w:ascii="Comic Sans MS" w:hAnsi="Comic Sans MS"/>
                <w:sz w:val="20"/>
                <w:szCs w:val="20"/>
              </w:rPr>
              <w:t>3.1</w:t>
            </w:r>
          </w:p>
        </w:tc>
        <w:tc>
          <w:tcPr>
            <w:tcW w:w="4395" w:type="dxa"/>
          </w:tcPr>
          <w:p w:rsidR="001F0167" w:rsidRDefault="001F0167" w:rsidP="00EB6B73">
            <w:pPr>
              <w:rPr>
                <w:rFonts w:ascii="Comic Sans MS" w:hAnsi="Comic Sans MS"/>
                <w:sz w:val="20"/>
                <w:szCs w:val="20"/>
              </w:rPr>
            </w:pPr>
            <w:r>
              <w:rPr>
                <w:rFonts w:ascii="Comic Sans MS" w:hAnsi="Comic Sans MS"/>
                <w:sz w:val="20"/>
                <w:szCs w:val="20"/>
              </w:rPr>
              <w:t>If I come into school I am made to feel welcome</w:t>
            </w:r>
          </w:p>
        </w:tc>
        <w:tc>
          <w:tcPr>
            <w:tcW w:w="992" w:type="dxa"/>
            <w:shd w:val="clear" w:color="auto" w:fill="auto"/>
          </w:tcPr>
          <w:p w:rsidR="001F0167" w:rsidRPr="00BD2A45" w:rsidRDefault="00EB0148" w:rsidP="00EB6B73">
            <w:pPr>
              <w:rPr>
                <w:rFonts w:ascii="Comic Sans MS" w:hAnsi="Comic Sans MS"/>
                <w:sz w:val="16"/>
                <w:szCs w:val="16"/>
              </w:rPr>
            </w:pPr>
            <w:r>
              <w:rPr>
                <w:rFonts w:ascii="Comic Sans MS" w:hAnsi="Comic Sans MS"/>
                <w:sz w:val="16"/>
                <w:szCs w:val="16"/>
              </w:rPr>
              <w:t>98</w:t>
            </w:r>
            <w:r w:rsidR="00135876">
              <w:rPr>
                <w:rFonts w:ascii="Comic Sans MS" w:hAnsi="Comic Sans MS"/>
                <w:sz w:val="16"/>
                <w:szCs w:val="16"/>
              </w:rPr>
              <w:t>%</w:t>
            </w:r>
          </w:p>
        </w:tc>
        <w:tc>
          <w:tcPr>
            <w:tcW w:w="992" w:type="dxa"/>
            <w:shd w:val="clear" w:color="auto" w:fill="auto"/>
          </w:tcPr>
          <w:p w:rsidR="001F0167" w:rsidRPr="00BD2A45" w:rsidRDefault="00EB0148" w:rsidP="00EB6B73">
            <w:pPr>
              <w:rPr>
                <w:rFonts w:ascii="Comic Sans MS" w:hAnsi="Comic Sans MS"/>
                <w:sz w:val="16"/>
                <w:szCs w:val="16"/>
              </w:rPr>
            </w:pPr>
            <w:r>
              <w:rPr>
                <w:rFonts w:ascii="Comic Sans MS" w:hAnsi="Comic Sans MS"/>
                <w:sz w:val="16"/>
                <w:szCs w:val="16"/>
              </w:rPr>
              <w:t>1</w:t>
            </w:r>
            <w:r w:rsidR="00135876">
              <w:rPr>
                <w:rFonts w:ascii="Comic Sans MS" w:hAnsi="Comic Sans MS"/>
                <w:sz w:val="16"/>
                <w:szCs w:val="16"/>
              </w:rPr>
              <w:t>%</w:t>
            </w:r>
          </w:p>
        </w:tc>
        <w:tc>
          <w:tcPr>
            <w:tcW w:w="992" w:type="dxa"/>
            <w:shd w:val="clear" w:color="auto" w:fill="auto"/>
          </w:tcPr>
          <w:p w:rsidR="001F0167" w:rsidRPr="00BD2A45" w:rsidRDefault="00135876" w:rsidP="00EB6B73">
            <w:pPr>
              <w:rPr>
                <w:rFonts w:ascii="Comic Sans MS" w:hAnsi="Comic Sans MS"/>
                <w:sz w:val="16"/>
                <w:szCs w:val="16"/>
              </w:rPr>
            </w:pPr>
            <w:r>
              <w:rPr>
                <w:rFonts w:ascii="Comic Sans MS" w:hAnsi="Comic Sans MS"/>
                <w:sz w:val="16"/>
                <w:szCs w:val="16"/>
              </w:rPr>
              <w:t>0%</w:t>
            </w:r>
          </w:p>
        </w:tc>
        <w:tc>
          <w:tcPr>
            <w:tcW w:w="1083" w:type="dxa"/>
            <w:shd w:val="clear" w:color="auto" w:fill="auto"/>
          </w:tcPr>
          <w:p w:rsidR="001F0167" w:rsidRPr="00BD2A45" w:rsidRDefault="00EB0148" w:rsidP="00EB6B73">
            <w:pPr>
              <w:rPr>
                <w:rFonts w:ascii="Comic Sans MS" w:hAnsi="Comic Sans MS"/>
                <w:sz w:val="16"/>
                <w:szCs w:val="16"/>
              </w:rPr>
            </w:pPr>
            <w:r>
              <w:rPr>
                <w:rFonts w:ascii="Comic Sans MS" w:hAnsi="Comic Sans MS"/>
                <w:sz w:val="16"/>
                <w:szCs w:val="16"/>
              </w:rPr>
              <w:t>1</w:t>
            </w:r>
            <w:r w:rsidR="00135876">
              <w:rPr>
                <w:rFonts w:ascii="Comic Sans MS" w:hAnsi="Comic Sans MS"/>
                <w:sz w:val="16"/>
                <w:szCs w:val="16"/>
              </w:rPr>
              <w:t>%</w:t>
            </w:r>
          </w:p>
        </w:tc>
      </w:tr>
      <w:tr w:rsidR="001F0167" w:rsidTr="00EB0148">
        <w:tc>
          <w:tcPr>
            <w:tcW w:w="562" w:type="dxa"/>
          </w:tcPr>
          <w:p w:rsidR="001F0167" w:rsidRDefault="00135876" w:rsidP="00EB6B73">
            <w:pPr>
              <w:rPr>
                <w:rFonts w:ascii="Comic Sans MS" w:hAnsi="Comic Sans MS"/>
                <w:sz w:val="20"/>
                <w:szCs w:val="20"/>
              </w:rPr>
            </w:pPr>
            <w:r>
              <w:rPr>
                <w:rFonts w:ascii="Comic Sans MS" w:hAnsi="Comic Sans MS"/>
                <w:sz w:val="20"/>
                <w:szCs w:val="20"/>
              </w:rPr>
              <w:t>3.2</w:t>
            </w:r>
          </w:p>
        </w:tc>
        <w:tc>
          <w:tcPr>
            <w:tcW w:w="4395" w:type="dxa"/>
          </w:tcPr>
          <w:p w:rsidR="001F0167" w:rsidRDefault="001F0167" w:rsidP="00EB6B73">
            <w:pPr>
              <w:rPr>
                <w:rFonts w:ascii="Comic Sans MS" w:hAnsi="Comic Sans MS"/>
                <w:sz w:val="20"/>
                <w:szCs w:val="20"/>
              </w:rPr>
            </w:pPr>
            <w:r>
              <w:rPr>
                <w:rFonts w:ascii="Comic Sans MS" w:hAnsi="Comic Sans MS"/>
                <w:sz w:val="20"/>
                <w:szCs w:val="20"/>
              </w:rPr>
              <w:t>I receive sufficient information about my child’s progress</w:t>
            </w:r>
          </w:p>
        </w:tc>
        <w:tc>
          <w:tcPr>
            <w:tcW w:w="992" w:type="dxa"/>
            <w:shd w:val="clear" w:color="auto" w:fill="auto"/>
          </w:tcPr>
          <w:p w:rsidR="001F0167" w:rsidRPr="00BD2A45" w:rsidRDefault="00135876" w:rsidP="00EB6B73">
            <w:pPr>
              <w:rPr>
                <w:rFonts w:ascii="Comic Sans MS" w:hAnsi="Comic Sans MS"/>
                <w:sz w:val="16"/>
                <w:szCs w:val="16"/>
              </w:rPr>
            </w:pPr>
            <w:r>
              <w:rPr>
                <w:rFonts w:ascii="Comic Sans MS" w:hAnsi="Comic Sans MS"/>
                <w:sz w:val="16"/>
                <w:szCs w:val="16"/>
              </w:rPr>
              <w:t>79%</w:t>
            </w:r>
          </w:p>
        </w:tc>
        <w:tc>
          <w:tcPr>
            <w:tcW w:w="992" w:type="dxa"/>
            <w:shd w:val="clear" w:color="auto" w:fill="auto"/>
          </w:tcPr>
          <w:p w:rsidR="001F0167" w:rsidRPr="00BD2A45" w:rsidRDefault="00EB0148" w:rsidP="00EB6B73">
            <w:pPr>
              <w:rPr>
                <w:rFonts w:ascii="Comic Sans MS" w:hAnsi="Comic Sans MS"/>
                <w:sz w:val="16"/>
                <w:szCs w:val="16"/>
              </w:rPr>
            </w:pPr>
            <w:r>
              <w:rPr>
                <w:rFonts w:ascii="Comic Sans MS" w:hAnsi="Comic Sans MS"/>
                <w:sz w:val="16"/>
                <w:szCs w:val="16"/>
              </w:rPr>
              <w:t>10</w:t>
            </w:r>
            <w:r w:rsidR="00135876">
              <w:rPr>
                <w:rFonts w:ascii="Comic Sans MS" w:hAnsi="Comic Sans MS"/>
                <w:sz w:val="16"/>
                <w:szCs w:val="16"/>
              </w:rPr>
              <w:t>%</w:t>
            </w:r>
          </w:p>
        </w:tc>
        <w:tc>
          <w:tcPr>
            <w:tcW w:w="992" w:type="dxa"/>
            <w:shd w:val="clear" w:color="auto" w:fill="FFC000"/>
          </w:tcPr>
          <w:p w:rsidR="001F0167" w:rsidRPr="00BD2A45" w:rsidRDefault="00EB0148" w:rsidP="00EB6B73">
            <w:pPr>
              <w:rPr>
                <w:rFonts w:ascii="Comic Sans MS" w:hAnsi="Comic Sans MS"/>
                <w:sz w:val="16"/>
                <w:szCs w:val="16"/>
              </w:rPr>
            </w:pPr>
            <w:r>
              <w:rPr>
                <w:rFonts w:ascii="Comic Sans MS" w:hAnsi="Comic Sans MS"/>
                <w:sz w:val="16"/>
                <w:szCs w:val="16"/>
              </w:rPr>
              <w:t>11</w:t>
            </w:r>
            <w:r w:rsidR="00135876">
              <w:rPr>
                <w:rFonts w:ascii="Comic Sans MS" w:hAnsi="Comic Sans MS"/>
                <w:sz w:val="16"/>
                <w:szCs w:val="16"/>
              </w:rPr>
              <w:t>%</w:t>
            </w:r>
          </w:p>
        </w:tc>
        <w:tc>
          <w:tcPr>
            <w:tcW w:w="1083" w:type="dxa"/>
            <w:shd w:val="clear" w:color="auto" w:fill="auto"/>
          </w:tcPr>
          <w:p w:rsidR="001F0167" w:rsidRPr="00BD2A45" w:rsidRDefault="00135876" w:rsidP="00EB6B73">
            <w:pPr>
              <w:rPr>
                <w:rFonts w:ascii="Comic Sans MS" w:hAnsi="Comic Sans MS"/>
                <w:sz w:val="16"/>
                <w:szCs w:val="16"/>
              </w:rPr>
            </w:pPr>
            <w:r>
              <w:rPr>
                <w:rFonts w:ascii="Comic Sans MS" w:hAnsi="Comic Sans MS"/>
                <w:sz w:val="16"/>
                <w:szCs w:val="16"/>
              </w:rPr>
              <w:t>0%</w:t>
            </w:r>
          </w:p>
        </w:tc>
      </w:tr>
      <w:tr w:rsidR="001F0167" w:rsidTr="00EB0148">
        <w:tc>
          <w:tcPr>
            <w:tcW w:w="562" w:type="dxa"/>
          </w:tcPr>
          <w:p w:rsidR="001F0167" w:rsidRDefault="00135876" w:rsidP="00EB6B73">
            <w:pPr>
              <w:rPr>
                <w:rFonts w:ascii="Comic Sans MS" w:hAnsi="Comic Sans MS"/>
                <w:sz w:val="20"/>
                <w:szCs w:val="20"/>
              </w:rPr>
            </w:pPr>
            <w:r>
              <w:rPr>
                <w:rFonts w:ascii="Comic Sans MS" w:hAnsi="Comic Sans MS"/>
                <w:sz w:val="20"/>
                <w:szCs w:val="20"/>
              </w:rPr>
              <w:t>3.3</w:t>
            </w:r>
          </w:p>
        </w:tc>
        <w:tc>
          <w:tcPr>
            <w:tcW w:w="4395" w:type="dxa"/>
          </w:tcPr>
          <w:p w:rsidR="001F0167" w:rsidRDefault="001F0167" w:rsidP="00EB6B73">
            <w:pPr>
              <w:rPr>
                <w:rFonts w:ascii="Comic Sans MS" w:hAnsi="Comic Sans MS"/>
                <w:sz w:val="20"/>
                <w:szCs w:val="20"/>
              </w:rPr>
            </w:pPr>
            <w:r>
              <w:rPr>
                <w:rFonts w:ascii="Comic Sans MS" w:hAnsi="Comic Sans MS"/>
                <w:sz w:val="20"/>
                <w:szCs w:val="20"/>
              </w:rPr>
              <w:t>I am kept sufficiently informed about other activities in school</w:t>
            </w:r>
          </w:p>
        </w:tc>
        <w:tc>
          <w:tcPr>
            <w:tcW w:w="992" w:type="dxa"/>
            <w:shd w:val="clear" w:color="auto" w:fill="auto"/>
          </w:tcPr>
          <w:p w:rsidR="001F0167" w:rsidRPr="00BD2A45" w:rsidRDefault="00EB0148" w:rsidP="00EB6B73">
            <w:pPr>
              <w:rPr>
                <w:rFonts w:ascii="Comic Sans MS" w:hAnsi="Comic Sans MS"/>
                <w:sz w:val="16"/>
                <w:szCs w:val="16"/>
              </w:rPr>
            </w:pPr>
            <w:r>
              <w:rPr>
                <w:rFonts w:ascii="Comic Sans MS" w:hAnsi="Comic Sans MS"/>
                <w:sz w:val="16"/>
                <w:szCs w:val="16"/>
              </w:rPr>
              <w:t>88</w:t>
            </w:r>
            <w:r w:rsidR="00135876">
              <w:rPr>
                <w:rFonts w:ascii="Comic Sans MS" w:hAnsi="Comic Sans MS"/>
                <w:sz w:val="16"/>
                <w:szCs w:val="16"/>
              </w:rPr>
              <w:t>%</w:t>
            </w:r>
          </w:p>
        </w:tc>
        <w:tc>
          <w:tcPr>
            <w:tcW w:w="992" w:type="dxa"/>
            <w:shd w:val="clear" w:color="auto" w:fill="auto"/>
          </w:tcPr>
          <w:p w:rsidR="001F0167" w:rsidRPr="00BD2A45" w:rsidRDefault="00EB0148" w:rsidP="00EB6B73">
            <w:pPr>
              <w:rPr>
                <w:rFonts w:ascii="Comic Sans MS" w:hAnsi="Comic Sans MS"/>
                <w:sz w:val="16"/>
                <w:szCs w:val="16"/>
              </w:rPr>
            </w:pPr>
            <w:r>
              <w:rPr>
                <w:rFonts w:ascii="Comic Sans MS" w:hAnsi="Comic Sans MS"/>
                <w:sz w:val="16"/>
                <w:szCs w:val="16"/>
              </w:rPr>
              <w:t>11</w:t>
            </w:r>
            <w:r w:rsidR="00135876">
              <w:rPr>
                <w:rFonts w:ascii="Comic Sans MS" w:hAnsi="Comic Sans MS"/>
                <w:sz w:val="16"/>
                <w:szCs w:val="16"/>
              </w:rPr>
              <w:t>%</w:t>
            </w:r>
          </w:p>
        </w:tc>
        <w:tc>
          <w:tcPr>
            <w:tcW w:w="992" w:type="dxa"/>
            <w:shd w:val="clear" w:color="auto" w:fill="auto"/>
          </w:tcPr>
          <w:p w:rsidR="001F0167" w:rsidRPr="00BD2A45" w:rsidRDefault="00EB0148" w:rsidP="00EB6B73">
            <w:pPr>
              <w:rPr>
                <w:rFonts w:ascii="Comic Sans MS" w:hAnsi="Comic Sans MS"/>
                <w:sz w:val="16"/>
                <w:szCs w:val="16"/>
              </w:rPr>
            </w:pPr>
            <w:r>
              <w:rPr>
                <w:rFonts w:ascii="Comic Sans MS" w:hAnsi="Comic Sans MS"/>
                <w:sz w:val="16"/>
                <w:szCs w:val="16"/>
              </w:rPr>
              <w:t>1</w:t>
            </w:r>
            <w:r w:rsidR="00135876">
              <w:rPr>
                <w:rFonts w:ascii="Comic Sans MS" w:hAnsi="Comic Sans MS"/>
                <w:sz w:val="16"/>
                <w:szCs w:val="16"/>
              </w:rPr>
              <w:t>%</w:t>
            </w:r>
          </w:p>
        </w:tc>
        <w:tc>
          <w:tcPr>
            <w:tcW w:w="1083" w:type="dxa"/>
            <w:shd w:val="clear" w:color="auto" w:fill="auto"/>
          </w:tcPr>
          <w:p w:rsidR="001F0167" w:rsidRPr="00BD2A45" w:rsidRDefault="00EB0148" w:rsidP="00EB6B73">
            <w:pPr>
              <w:rPr>
                <w:rFonts w:ascii="Comic Sans MS" w:hAnsi="Comic Sans MS"/>
                <w:sz w:val="16"/>
                <w:szCs w:val="16"/>
              </w:rPr>
            </w:pPr>
            <w:r>
              <w:rPr>
                <w:rFonts w:ascii="Comic Sans MS" w:hAnsi="Comic Sans MS"/>
                <w:sz w:val="16"/>
                <w:szCs w:val="16"/>
              </w:rPr>
              <w:t>0</w:t>
            </w:r>
            <w:r w:rsidR="00135876">
              <w:rPr>
                <w:rFonts w:ascii="Comic Sans MS" w:hAnsi="Comic Sans MS"/>
                <w:sz w:val="16"/>
                <w:szCs w:val="16"/>
              </w:rPr>
              <w:t>%</w:t>
            </w:r>
          </w:p>
        </w:tc>
      </w:tr>
      <w:tr w:rsidR="001F0167" w:rsidTr="00EB0148">
        <w:tc>
          <w:tcPr>
            <w:tcW w:w="562" w:type="dxa"/>
          </w:tcPr>
          <w:p w:rsidR="001F0167" w:rsidRDefault="00135876" w:rsidP="00EB6B73">
            <w:pPr>
              <w:rPr>
                <w:rFonts w:ascii="Comic Sans MS" w:hAnsi="Comic Sans MS"/>
                <w:sz w:val="20"/>
                <w:szCs w:val="20"/>
              </w:rPr>
            </w:pPr>
            <w:r>
              <w:rPr>
                <w:rFonts w:ascii="Comic Sans MS" w:hAnsi="Comic Sans MS"/>
                <w:sz w:val="20"/>
                <w:szCs w:val="20"/>
              </w:rPr>
              <w:t>3.4</w:t>
            </w:r>
          </w:p>
        </w:tc>
        <w:tc>
          <w:tcPr>
            <w:tcW w:w="4395" w:type="dxa"/>
          </w:tcPr>
          <w:p w:rsidR="001F0167" w:rsidRDefault="00A05325" w:rsidP="00EB6B73">
            <w:pPr>
              <w:rPr>
                <w:rFonts w:ascii="Comic Sans MS" w:hAnsi="Comic Sans MS"/>
                <w:sz w:val="20"/>
                <w:szCs w:val="20"/>
              </w:rPr>
            </w:pPr>
            <w:r>
              <w:rPr>
                <w:rFonts w:ascii="Comic Sans MS" w:hAnsi="Comic Sans MS"/>
                <w:sz w:val="20"/>
                <w:szCs w:val="20"/>
              </w:rPr>
              <w:t xml:space="preserve">I  am able to access information via the school website </w:t>
            </w:r>
          </w:p>
        </w:tc>
        <w:tc>
          <w:tcPr>
            <w:tcW w:w="992" w:type="dxa"/>
            <w:shd w:val="clear" w:color="auto" w:fill="auto"/>
          </w:tcPr>
          <w:p w:rsidR="001F0167" w:rsidRPr="00BD2A45" w:rsidRDefault="00EB0148" w:rsidP="00EB6B73">
            <w:pPr>
              <w:rPr>
                <w:rFonts w:ascii="Comic Sans MS" w:hAnsi="Comic Sans MS"/>
                <w:sz w:val="16"/>
                <w:szCs w:val="16"/>
              </w:rPr>
            </w:pPr>
            <w:r>
              <w:rPr>
                <w:rFonts w:ascii="Comic Sans MS" w:hAnsi="Comic Sans MS"/>
                <w:sz w:val="16"/>
                <w:szCs w:val="16"/>
              </w:rPr>
              <w:t>83</w:t>
            </w:r>
            <w:r w:rsidR="00135876">
              <w:rPr>
                <w:rFonts w:ascii="Comic Sans MS" w:hAnsi="Comic Sans MS"/>
                <w:sz w:val="16"/>
                <w:szCs w:val="16"/>
              </w:rPr>
              <w:t>%</w:t>
            </w:r>
          </w:p>
        </w:tc>
        <w:tc>
          <w:tcPr>
            <w:tcW w:w="992" w:type="dxa"/>
            <w:shd w:val="clear" w:color="auto" w:fill="auto"/>
          </w:tcPr>
          <w:p w:rsidR="001F0167" w:rsidRPr="00BD2A45" w:rsidRDefault="00EB0148" w:rsidP="00EB6B73">
            <w:pPr>
              <w:rPr>
                <w:rFonts w:ascii="Comic Sans MS" w:hAnsi="Comic Sans MS"/>
                <w:sz w:val="16"/>
                <w:szCs w:val="16"/>
              </w:rPr>
            </w:pPr>
            <w:r>
              <w:rPr>
                <w:rFonts w:ascii="Comic Sans MS" w:hAnsi="Comic Sans MS"/>
                <w:sz w:val="16"/>
                <w:szCs w:val="16"/>
              </w:rPr>
              <w:t>12</w:t>
            </w:r>
            <w:r w:rsidR="00135876">
              <w:rPr>
                <w:rFonts w:ascii="Comic Sans MS" w:hAnsi="Comic Sans MS"/>
                <w:sz w:val="16"/>
                <w:szCs w:val="16"/>
              </w:rPr>
              <w:t>%</w:t>
            </w:r>
          </w:p>
        </w:tc>
        <w:tc>
          <w:tcPr>
            <w:tcW w:w="992" w:type="dxa"/>
            <w:shd w:val="clear" w:color="auto" w:fill="auto"/>
          </w:tcPr>
          <w:p w:rsidR="001F0167" w:rsidRPr="00BD2A45" w:rsidRDefault="00EB0148" w:rsidP="00EB6B73">
            <w:pPr>
              <w:rPr>
                <w:rFonts w:ascii="Comic Sans MS" w:hAnsi="Comic Sans MS"/>
                <w:sz w:val="16"/>
                <w:szCs w:val="16"/>
              </w:rPr>
            </w:pPr>
            <w:r>
              <w:rPr>
                <w:rFonts w:ascii="Comic Sans MS" w:hAnsi="Comic Sans MS"/>
                <w:sz w:val="16"/>
                <w:szCs w:val="16"/>
              </w:rPr>
              <w:t>4</w:t>
            </w:r>
            <w:r w:rsidR="00135876">
              <w:rPr>
                <w:rFonts w:ascii="Comic Sans MS" w:hAnsi="Comic Sans MS"/>
                <w:sz w:val="16"/>
                <w:szCs w:val="16"/>
              </w:rPr>
              <w:t>%</w:t>
            </w:r>
          </w:p>
        </w:tc>
        <w:tc>
          <w:tcPr>
            <w:tcW w:w="1083" w:type="dxa"/>
            <w:shd w:val="clear" w:color="auto" w:fill="auto"/>
          </w:tcPr>
          <w:p w:rsidR="001F0167" w:rsidRPr="00BD2A45" w:rsidRDefault="00EB0148" w:rsidP="00EB6B73">
            <w:pPr>
              <w:rPr>
                <w:rFonts w:ascii="Comic Sans MS" w:hAnsi="Comic Sans MS"/>
                <w:sz w:val="16"/>
                <w:szCs w:val="16"/>
              </w:rPr>
            </w:pPr>
            <w:r>
              <w:rPr>
                <w:rFonts w:ascii="Comic Sans MS" w:hAnsi="Comic Sans MS"/>
                <w:sz w:val="16"/>
                <w:szCs w:val="16"/>
              </w:rPr>
              <w:t>1</w:t>
            </w:r>
            <w:r w:rsidR="00135876">
              <w:rPr>
                <w:rFonts w:ascii="Comic Sans MS" w:hAnsi="Comic Sans MS"/>
                <w:sz w:val="16"/>
                <w:szCs w:val="16"/>
              </w:rPr>
              <w:t>%</w:t>
            </w:r>
          </w:p>
        </w:tc>
      </w:tr>
      <w:tr w:rsidR="00A05325" w:rsidTr="00EB0148">
        <w:tc>
          <w:tcPr>
            <w:tcW w:w="562" w:type="dxa"/>
          </w:tcPr>
          <w:p w:rsidR="00A05325" w:rsidRDefault="00135876" w:rsidP="00EB6B73">
            <w:pPr>
              <w:rPr>
                <w:rFonts w:ascii="Comic Sans MS" w:hAnsi="Comic Sans MS"/>
                <w:sz w:val="20"/>
                <w:szCs w:val="20"/>
              </w:rPr>
            </w:pPr>
            <w:r>
              <w:rPr>
                <w:rFonts w:ascii="Comic Sans MS" w:hAnsi="Comic Sans MS"/>
                <w:sz w:val="20"/>
                <w:szCs w:val="20"/>
              </w:rPr>
              <w:t>3.5</w:t>
            </w:r>
          </w:p>
        </w:tc>
        <w:tc>
          <w:tcPr>
            <w:tcW w:w="4395" w:type="dxa"/>
          </w:tcPr>
          <w:p w:rsidR="00A05325" w:rsidRDefault="00A05325" w:rsidP="00EB6B73">
            <w:pPr>
              <w:rPr>
                <w:rFonts w:ascii="Comic Sans MS" w:hAnsi="Comic Sans MS"/>
                <w:sz w:val="20"/>
                <w:szCs w:val="20"/>
              </w:rPr>
            </w:pPr>
            <w:r>
              <w:rPr>
                <w:rFonts w:ascii="Comic Sans MS" w:hAnsi="Comic Sans MS"/>
                <w:sz w:val="20"/>
                <w:szCs w:val="20"/>
              </w:rPr>
              <w:t xml:space="preserve">I find </w:t>
            </w:r>
            <w:proofErr w:type="spellStart"/>
            <w:r>
              <w:rPr>
                <w:rFonts w:ascii="Comic Sans MS" w:hAnsi="Comic Sans MS"/>
                <w:sz w:val="20"/>
                <w:szCs w:val="20"/>
              </w:rPr>
              <w:t>Parentmail</w:t>
            </w:r>
            <w:proofErr w:type="spellEnd"/>
            <w:r>
              <w:rPr>
                <w:rFonts w:ascii="Comic Sans MS" w:hAnsi="Comic Sans MS"/>
                <w:sz w:val="20"/>
                <w:szCs w:val="20"/>
              </w:rPr>
              <w:t xml:space="preserve"> effective in keeping me updated on information and events. </w:t>
            </w:r>
          </w:p>
        </w:tc>
        <w:tc>
          <w:tcPr>
            <w:tcW w:w="992" w:type="dxa"/>
            <w:shd w:val="clear" w:color="auto" w:fill="auto"/>
          </w:tcPr>
          <w:p w:rsidR="00A05325" w:rsidRPr="00BD2A45" w:rsidRDefault="00EB0148" w:rsidP="00EB6B73">
            <w:pPr>
              <w:rPr>
                <w:rFonts w:ascii="Comic Sans MS" w:hAnsi="Comic Sans MS"/>
                <w:sz w:val="16"/>
                <w:szCs w:val="16"/>
              </w:rPr>
            </w:pPr>
            <w:r>
              <w:rPr>
                <w:rFonts w:ascii="Comic Sans MS" w:hAnsi="Comic Sans MS"/>
                <w:sz w:val="16"/>
                <w:szCs w:val="16"/>
              </w:rPr>
              <w:t>90</w:t>
            </w:r>
            <w:r w:rsidR="00135876">
              <w:rPr>
                <w:rFonts w:ascii="Comic Sans MS" w:hAnsi="Comic Sans MS"/>
                <w:sz w:val="16"/>
                <w:szCs w:val="16"/>
              </w:rPr>
              <w:t>%</w:t>
            </w:r>
          </w:p>
        </w:tc>
        <w:tc>
          <w:tcPr>
            <w:tcW w:w="992" w:type="dxa"/>
            <w:shd w:val="clear" w:color="auto" w:fill="auto"/>
          </w:tcPr>
          <w:p w:rsidR="00A05325" w:rsidRPr="00BD2A45" w:rsidRDefault="00EB0148" w:rsidP="00EB6B73">
            <w:pPr>
              <w:rPr>
                <w:rFonts w:ascii="Comic Sans MS" w:hAnsi="Comic Sans MS"/>
                <w:sz w:val="16"/>
                <w:szCs w:val="16"/>
              </w:rPr>
            </w:pPr>
            <w:r>
              <w:rPr>
                <w:rFonts w:ascii="Comic Sans MS" w:hAnsi="Comic Sans MS"/>
                <w:sz w:val="16"/>
                <w:szCs w:val="16"/>
              </w:rPr>
              <w:t>5</w:t>
            </w:r>
            <w:r w:rsidR="00135876">
              <w:rPr>
                <w:rFonts w:ascii="Comic Sans MS" w:hAnsi="Comic Sans MS"/>
                <w:sz w:val="16"/>
                <w:szCs w:val="16"/>
              </w:rPr>
              <w:t>%</w:t>
            </w:r>
          </w:p>
        </w:tc>
        <w:tc>
          <w:tcPr>
            <w:tcW w:w="992" w:type="dxa"/>
            <w:shd w:val="clear" w:color="auto" w:fill="auto"/>
          </w:tcPr>
          <w:p w:rsidR="00A05325" w:rsidRPr="00BD2A45" w:rsidRDefault="00EB0148" w:rsidP="00EB6B73">
            <w:pPr>
              <w:rPr>
                <w:rFonts w:ascii="Comic Sans MS" w:hAnsi="Comic Sans MS"/>
                <w:sz w:val="16"/>
                <w:szCs w:val="16"/>
              </w:rPr>
            </w:pPr>
            <w:r>
              <w:rPr>
                <w:rFonts w:ascii="Comic Sans MS" w:hAnsi="Comic Sans MS"/>
                <w:sz w:val="16"/>
                <w:szCs w:val="16"/>
              </w:rPr>
              <w:t>5</w:t>
            </w:r>
            <w:r w:rsidR="00135876">
              <w:rPr>
                <w:rFonts w:ascii="Comic Sans MS" w:hAnsi="Comic Sans MS"/>
                <w:sz w:val="16"/>
                <w:szCs w:val="16"/>
              </w:rPr>
              <w:t>%</w:t>
            </w:r>
          </w:p>
        </w:tc>
        <w:tc>
          <w:tcPr>
            <w:tcW w:w="1083" w:type="dxa"/>
            <w:shd w:val="clear" w:color="auto" w:fill="auto"/>
          </w:tcPr>
          <w:p w:rsidR="00A05325" w:rsidRPr="00BD2A45" w:rsidRDefault="00EB0148" w:rsidP="00EB6B73">
            <w:pPr>
              <w:rPr>
                <w:rFonts w:ascii="Comic Sans MS" w:hAnsi="Comic Sans MS"/>
                <w:sz w:val="16"/>
                <w:szCs w:val="16"/>
              </w:rPr>
            </w:pPr>
            <w:r>
              <w:rPr>
                <w:rFonts w:ascii="Comic Sans MS" w:hAnsi="Comic Sans MS"/>
                <w:sz w:val="16"/>
                <w:szCs w:val="16"/>
              </w:rPr>
              <w:t>0</w:t>
            </w:r>
            <w:r w:rsidR="00135876">
              <w:rPr>
                <w:rFonts w:ascii="Comic Sans MS" w:hAnsi="Comic Sans MS"/>
                <w:sz w:val="16"/>
                <w:szCs w:val="16"/>
              </w:rPr>
              <w:t>%</w:t>
            </w:r>
          </w:p>
        </w:tc>
      </w:tr>
      <w:tr w:rsidR="00A05325" w:rsidTr="00EB0148">
        <w:tc>
          <w:tcPr>
            <w:tcW w:w="562" w:type="dxa"/>
          </w:tcPr>
          <w:p w:rsidR="00A05325" w:rsidRDefault="00135876" w:rsidP="00EB6B73">
            <w:pPr>
              <w:rPr>
                <w:rFonts w:ascii="Comic Sans MS" w:hAnsi="Comic Sans MS"/>
                <w:sz w:val="20"/>
                <w:szCs w:val="20"/>
              </w:rPr>
            </w:pPr>
            <w:r>
              <w:rPr>
                <w:rFonts w:ascii="Comic Sans MS" w:hAnsi="Comic Sans MS"/>
                <w:sz w:val="20"/>
                <w:szCs w:val="20"/>
              </w:rPr>
              <w:t>3.6</w:t>
            </w:r>
          </w:p>
        </w:tc>
        <w:tc>
          <w:tcPr>
            <w:tcW w:w="4395" w:type="dxa"/>
          </w:tcPr>
          <w:p w:rsidR="00A05325" w:rsidRDefault="00A05325" w:rsidP="00EB6B73">
            <w:pPr>
              <w:rPr>
                <w:rFonts w:ascii="Comic Sans MS" w:hAnsi="Comic Sans MS"/>
                <w:sz w:val="20"/>
                <w:szCs w:val="20"/>
              </w:rPr>
            </w:pPr>
            <w:r>
              <w:rPr>
                <w:rFonts w:ascii="Comic Sans MS" w:hAnsi="Comic Sans MS"/>
                <w:sz w:val="20"/>
                <w:szCs w:val="20"/>
              </w:rPr>
              <w:t>When I make a query at the school office it is handled efficiently</w:t>
            </w:r>
          </w:p>
        </w:tc>
        <w:tc>
          <w:tcPr>
            <w:tcW w:w="992" w:type="dxa"/>
            <w:shd w:val="clear" w:color="auto" w:fill="auto"/>
          </w:tcPr>
          <w:p w:rsidR="00A05325" w:rsidRPr="00BD2A45" w:rsidRDefault="00EB0148" w:rsidP="00EB6B73">
            <w:pPr>
              <w:rPr>
                <w:rFonts w:ascii="Comic Sans MS" w:hAnsi="Comic Sans MS"/>
                <w:sz w:val="16"/>
                <w:szCs w:val="16"/>
              </w:rPr>
            </w:pPr>
            <w:r>
              <w:rPr>
                <w:rFonts w:ascii="Comic Sans MS" w:hAnsi="Comic Sans MS"/>
                <w:sz w:val="16"/>
                <w:szCs w:val="16"/>
              </w:rPr>
              <w:t>84</w:t>
            </w:r>
            <w:r w:rsidR="00135876">
              <w:rPr>
                <w:rFonts w:ascii="Comic Sans MS" w:hAnsi="Comic Sans MS"/>
                <w:sz w:val="16"/>
                <w:szCs w:val="16"/>
              </w:rPr>
              <w:t>%</w:t>
            </w:r>
          </w:p>
        </w:tc>
        <w:tc>
          <w:tcPr>
            <w:tcW w:w="992" w:type="dxa"/>
            <w:shd w:val="clear" w:color="auto" w:fill="auto"/>
          </w:tcPr>
          <w:p w:rsidR="00A05325" w:rsidRPr="00BD2A45" w:rsidRDefault="00EB0148" w:rsidP="00EB6B73">
            <w:pPr>
              <w:rPr>
                <w:rFonts w:ascii="Comic Sans MS" w:hAnsi="Comic Sans MS"/>
                <w:sz w:val="16"/>
                <w:szCs w:val="16"/>
              </w:rPr>
            </w:pPr>
            <w:r>
              <w:rPr>
                <w:rFonts w:ascii="Comic Sans MS" w:hAnsi="Comic Sans MS"/>
                <w:sz w:val="16"/>
                <w:szCs w:val="16"/>
              </w:rPr>
              <w:t>9</w:t>
            </w:r>
            <w:r w:rsidR="00135876">
              <w:rPr>
                <w:rFonts w:ascii="Comic Sans MS" w:hAnsi="Comic Sans MS"/>
                <w:sz w:val="16"/>
                <w:szCs w:val="16"/>
              </w:rPr>
              <w:t>%</w:t>
            </w:r>
          </w:p>
        </w:tc>
        <w:tc>
          <w:tcPr>
            <w:tcW w:w="992" w:type="dxa"/>
            <w:shd w:val="clear" w:color="auto" w:fill="auto"/>
          </w:tcPr>
          <w:p w:rsidR="00A05325" w:rsidRPr="00BD2A45" w:rsidRDefault="00EB0148" w:rsidP="00EB6B73">
            <w:pPr>
              <w:rPr>
                <w:rFonts w:ascii="Comic Sans MS" w:hAnsi="Comic Sans MS"/>
                <w:sz w:val="16"/>
                <w:szCs w:val="16"/>
              </w:rPr>
            </w:pPr>
            <w:r>
              <w:rPr>
                <w:rFonts w:ascii="Comic Sans MS" w:hAnsi="Comic Sans MS"/>
                <w:sz w:val="16"/>
                <w:szCs w:val="16"/>
              </w:rPr>
              <w:t>5</w:t>
            </w:r>
            <w:r w:rsidR="00135876">
              <w:rPr>
                <w:rFonts w:ascii="Comic Sans MS" w:hAnsi="Comic Sans MS"/>
                <w:sz w:val="16"/>
                <w:szCs w:val="16"/>
              </w:rPr>
              <w:t>%</w:t>
            </w:r>
          </w:p>
        </w:tc>
        <w:tc>
          <w:tcPr>
            <w:tcW w:w="1083" w:type="dxa"/>
            <w:shd w:val="clear" w:color="auto" w:fill="auto"/>
          </w:tcPr>
          <w:p w:rsidR="00A05325" w:rsidRPr="00BD2A45" w:rsidRDefault="00135876" w:rsidP="00EB6B73">
            <w:pPr>
              <w:rPr>
                <w:rFonts w:ascii="Comic Sans MS" w:hAnsi="Comic Sans MS"/>
                <w:sz w:val="16"/>
                <w:szCs w:val="16"/>
              </w:rPr>
            </w:pPr>
            <w:r>
              <w:rPr>
                <w:rFonts w:ascii="Comic Sans MS" w:hAnsi="Comic Sans MS"/>
                <w:sz w:val="16"/>
                <w:szCs w:val="16"/>
              </w:rPr>
              <w:t>2%</w:t>
            </w:r>
          </w:p>
        </w:tc>
      </w:tr>
      <w:tr w:rsidR="00A05325" w:rsidTr="00EB0148">
        <w:tc>
          <w:tcPr>
            <w:tcW w:w="562" w:type="dxa"/>
          </w:tcPr>
          <w:p w:rsidR="00A05325" w:rsidRDefault="00135876" w:rsidP="00EB6B73">
            <w:pPr>
              <w:rPr>
                <w:rFonts w:ascii="Comic Sans MS" w:hAnsi="Comic Sans MS"/>
                <w:sz w:val="20"/>
                <w:szCs w:val="20"/>
              </w:rPr>
            </w:pPr>
            <w:r>
              <w:rPr>
                <w:rFonts w:ascii="Comic Sans MS" w:hAnsi="Comic Sans MS"/>
                <w:sz w:val="20"/>
                <w:szCs w:val="20"/>
              </w:rPr>
              <w:t>3.7</w:t>
            </w:r>
          </w:p>
        </w:tc>
        <w:tc>
          <w:tcPr>
            <w:tcW w:w="4395" w:type="dxa"/>
          </w:tcPr>
          <w:p w:rsidR="00A05325" w:rsidRDefault="00A05325" w:rsidP="00EB6B73">
            <w:pPr>
              <w:rPr>
                <w:rFonts w:ascii="Comic Sans MS" w:hAnsi="Comic Sans MS"/>
                <w:sz w:val="20"/>
                <w:szCs w:val="20"/>
              </w:rPr>
            </w:pPr>
            <w:r>
              <w:rPr>
                <w:rFonts w:ascii="Comic Sans MS" w:hAnsi="Comic Sans MS"/>
                <w:sz w:val="20"/>
                <w:szCs w:val="20"/>
              </w:rPr>
              <w:t xml:space="preserve">I would be able to identify and approach a member of the Governing Body if I needed to.  </w:t>
            </w:r>
          </w:p>
        </w:tc>
        <w:tc>
          <w:tcPr>
            <w:tcW w:w="992" w:type="dxa"/>
            <w:shd w:val="clear" w:color="auto" w:fill="auto"/>
          </w:tcPr>
          <w:p w:rsidR="00A05325" w:rsidRPr="00BD2A45" w:rsidRDefault="00EB0148" w:rsidP="00EB6B73">
            <w:pPr>
              <w:rPr>
                <w:rFonts w:ascii="Comic Sans MS" w:hAnsi="Comic Sans MS"/>
                <w:sz w:val="16"/>
                <w:szCs w:val="16"/>
              </w:rPr>
            </w:pPr>
            <w:r>
              <w:rPr>
                <w:rFonts w:ascii="Comic Sans MS" w:hAnsi="Comic Sans MS"/>
                <w:sz w:val="16"/>
                <w:szCs w:val="16"/>
              </w:rPr>
              <w:t>72</w:t>
            </w:r>
            <w:r w:rsidR="00135876">
              <w:rPr>
                <w:rFonts w:ascii="Comic Sans MS" w:hAnsi="Comic Sans MS"/>
                <w:sz w:val="16"/>
                <w:szCs w:val="16"/>
              </w:rPr>
              <w:t>%</w:t>
            </w:r>
          </w:p>
        </w:tc>
        <w:tc>
          <w:tcPr>
            <w:tcW w:w="992" w:type="dxa"/>
            <w:shd w:val="clear" w:color="auto" w:fill="auto"/>
          </w:tcPr>
          <w:p w:rsidR="00A05325" w:rsidRPr="00BD2A45" w:rsidRDefault="00EB0148" w:rsidP="00EB6B73">
            <w:pPr>
              <w:rPr>
                <w:rFonts w:ascii="Comic Sans MS" w:hAnsi="Comic Sans MS"/>
                <w:sz w:val="16"/>
                <w:szCs w:val="16"/>
              </w:rPr>
            </w:pPr>
            <w:r>
              <w:rPr>
                <w:rFonts w:ascii="Comic Sans MS" w:hAnsi="Comic Sans MS"/>
                <w:sz w:val="16"/>
                <w:szCs w:val="16"/>
              </w:rPr>
              <w:t>16</w:t>
            </w:r>
            <w:r w:rsidR="00135876">
              <w:rPr>
                <w:rFonts w:ascii="Comic Sans MS" w:hAnsi="Comic Sans MS"/>
                <w:sz w:val="16"/>
                <w:szCs w:val="16"/>
              </w:rPr>
              <w:t>%</w:t>
            </w:r>
          </w:p>
        </w:tc>
        <w:tc>
          <w:tcPr>
            <w:tcW w:w="992" w:type="dxa"/>
            <w:shd w:val="clear" w:color="auto" w:fill="FFC000"/>
          </w:tcPr>
          <w:p w:rsidR="00A05325" w:rsidRPr="00BD2A45" w:rsidRDefault="00EB0148" w:rsidP="00EB6B73">
            <w:pPr>
              <w:rPr>
                <w:rFonts w:ascii="Comic Sans MS" w:hAnsi="Comic Sans MS"/>
                <w:sz w:val="16"/>
                <w:szCs w:val="16"/>
              </w:rPr>
            </w:pPr>
            <w:r>
              <w:rPr>
                <w:rFonts w:ascii="Comic Sans MS" w:hAnsi="Comic Sans MS"/>
                <w:sz w:val="16"/>
                <w:szCs w:val="16"/>
              </w:rPr>
              <w:t>10</w:t>
            </w:r>
            <w:r w:rsidR="00135876">
              <w:rPr>
                <w:rFonts w:ascii="Comic Sans MS" w:hAnsi="Comic Sans MS"/>
                <w:sz w:val="16"/>
                <w:szCs w:val="16"/>
              </w:rPr>
              <w:t>%</w:t>
            </w:r>
            <w:bookmarkStart w:id="0" w:name="_GoBack"/>
            <w:bookmarkEnd w:id="0"/>
          </w:p>
        </w:tc>
        <w:tc>
          <w:tcPr>
            <w:tcW w:w="1083" w:type="dxa"/>
            <w:shd w:val="clear" w:color="auto" w:fill="auto"/>
          </w:tcPr>
          <w:p w:rsidR="00A05325" w:rsidRPr="00BD2A45" w:rsidRDefault="00EB0148" w:rsidP="00EB6B73">
            <w:pPr>
              <w:rPr>
                <w:rFonts w:ascii="Comic Sans MS" w:hAnsi="Comic Sans MS"/>
                <w:sz w:val="16"/>
                <w:szCs w:val="16"/>
              </w:rPr>
            </w:pPr>
            <w:r>
              <w:rPr>
                <w:rFonts w:ascii="Comic Sans MS" w:hAnsi="Comic Sans MS"/>
                <w:sz w:val="16"/>
                <w:szCs w:val="16"/>
              </w:rPr>
              <w:t>2</w:t>
            </w:r>
            <w:r w:rsidR="00135876">
              <w:rPr>
                <w:rFonts w:ascii="Comic Sans MS" w:hAnsi="Comic Sans MS"/>
                <w:sz w:val="16"/>
                <w:szCs w:val="16"/>
              </w:rPr>
              <w:t>%</w:t>
            </w:r>
          </w:p>
        </w:tc>
      </w:tr>
    </w:tbl>
    <w:p w:rsidR="00360F3B" w:rsidRDefault="00360F3B" w:rsidP="001F0167">
      <w:pPr>
        <w:rPr>
          <w:rFonts w:ascii="Comic Sans MS" w:hAnsi="Comic Sans MS"/>
          <w:sz w:val="20"/>
          <w:szCs w:val="20"/>
        </w:rPr>
      </w:pPr>
    </w:p>
    <w:p w:rsidR="00360F3B" w:rsidRDefault="00360F3B" w:rsidP="001F0167">
      <w:pPr>
        <w:rPr>
          <w:rFonts w:ascii="Comic Sans MS" w:hAnsi="Comic Sans MS"/>
          <w:sz w:val="20"/>
          <w:szCs w:val="20"/>
        </w:rPr>
      </w:pPr>
    </w:p>
    <w:tbl>
      <w:tblPr>
        <w:tblStyle w:val="TableGrid"/>
        <w:tblW w:w="0" w:type="auto"/>
        <w:tblLook w:val="04A0" w:firstRow="1" w:lastRow="0" w:firstColumn="1" w:lastColumn="0" w:noHBand="0" w:noVBand="1"/>
      </w:tblPr>
      <w:tblGrid>
        <w:gridCol w:w="9016"/>
      </w:tblGrid>
      <w:tr w:rsidR="00A05325" w:rsidTr="00EB6B73">
        <w:tc>
          <w:tcPr>
            <w:tcW w:w="9016" w:type="dxa"/>
            <w:shd w:val="clear" w:color="auto" w:fill="D9D9D9" w:themeFill="background1" w:themeFillShade="D9"/>
          </w:tcPr>
          <w:p w:rsidR="00A05325" w:rsidRDefault="00A05325" w:rsidP="00EB6B73">
            <w:pPr>
              <w:rPr>
                <w:rFonts w:ascii="Comic Sans MS" w:hAnsi="Comic Sans MS"/>
                <w:sz w:val="24"/>
                <w:szCs w:val="24"/>
              </w:rPr>
            </w:pPr>
            <w:r>
              <w:rPr>
                <w:rFonts w:ascii="Comic Sans MS" w:hAnsi="Comic Sans MS"/>
                <w:sz w:val="24"/>
                <w:szCs w:val="24"/>
              </w:rPr>
              <w:t>Communications between the school and parents/carers.</w:t>
            </w:r>
          </w:p>
          <w:p w:rsidR="00A05325" w:rsidRDefault="00A05325" w:rsidP="00EB6B73">
            <w:pPr>
              <w:rPr>
                <w:rFonts w:ascii="Comic Sans MS" w:hAnsi="Comic Sans MS"/>
                <w:sz w:val="24"/>
                <w:szCs w:val="24"/>
              </w:rPr>
            </w:pPr>
          </w:p>
        </w:tc>
      </w:tr>
    </w:tbl>
    <w:p w:rsidR="00A05325" w:rsidRDefault="00A05325" w:rsidP="001F0167">
      <w:pPr>
        <w:rPr>
          <w:rFonts w:ascii="Comic Sans MS" w:hAnsi="Comic Sans MS"/>
          <w:sz w:val="24"/>
          <w:szCs w:val="24"/>
        </w:rPr>
      </w:pPr>
    </w:p>
    <w:p w:rsidR="00A05325" w:rsidRPr="00A05325" w:rsidRDefault="00A05325" w:rsidP="00A05325">
      <w:pPr>
        <w:pStyle w:val="ListParagraph"/>
        <w:numPr>
          <w:ilvl w:val="0"/>
          <w:numId w:val="1"/>
        </w:numPr>
        <w:rPr>
          <w:rFonts w:ascii="Comic Sans MS" w:hAnsi="Comic Sans MS"/>
          <w:sz w:val="24"/>
          <w:szCs w:val="24"/>
        </w:rPr>
      </w:pPr>
      <w:r>
        <w:rPr>
          <w:rFonts w:ascii="Comic Sans MS" w:hAnsi="Comic Sans MS"/>
          <w:sz w:val="24"/>
          <w:szCs w:val="24"/>
        </w:rPr>
        <w:t xml:space="preserve">Please indicate the extent of your agreement with each of the statement. </w:t>
      </w:r>
    </w:p>
    <w:tbl>
      <w:tblPr>
        <w:tblStyle w:val="TableGrid"/>
        <w:tblW w:w="0" w:type="auto"/>
        <w:tblLook w:val="04A0" w:firstRow="1" w:lastRow="0" w:firstColumn="1" w:lastColumn="0" w:noHBand="0" w:noVBand="1"/>
      </w:tblPr>
      <w:tblGrid>
        <w:gridCol w:w="562"/>
        <w:gridCol w:w="4395"/>
        <w:gridCol w:w="992"/>
        <w:gridCol w:w="992"/>
        <w:gridCol w:w="992"/>
        <w:gridCol w:w="1083"/>
      </w:tblGrid>
      <w:tr w:rsidR="00A05325" w:rsidTr="00EB6B73">
        <w:tc>
          <w:tcPr>
            <w:tcW w:w="562" w:type="dxa"/>
          </w:tcPr>
          <w:p w:rsidR="00A05325" w:rsidRDefault="00A05325" w:rsidP="00EB6B73">
            <w:pPr>
              <w:rPr>
                <w:rFonts w:ascii="Comic Sans MS" w:hAnsi="Comic Sans MS"/>
                <w:sz w:val="20"/>
                <w:szCs w:val="20"/>
              </w:rPr>
            </w:pPr>
          </w:p>
        </w:tc>
        <w:tc>
          <w:tcPr>
            <w:tcW w:w="4395" w:type="dxa"/>
          </w:tcPr>
          <w:p w:rsidR="00A05325" w:rsidRDefault="00A05325" w:rsidP="00EB6B73">
            <w:pPr>
              <w:rPr>
                <w:rFonts w:ascii="Comic Sans MS" w:hAnsi="Comic Sans MS"/>
                <w:sz w:val="20"/>
                <w:szCs w:val="20"/>
              </w:rPr>
            </w:pPr>
          </w:p>
        </w:tc>
        <w:tc>
          <w:tcPr>
            <w:tcW w:w="992" w:type="dxa"/>
          </w:tcPr>
          <w:p w:rsidR="00A05325" w:rsidRPr="00BD2A45" w:rsidRDefault="00A05325" w:rsidP="00EB6B73">
            <w:pPr>
              <w:rPr>
                <w:rFonts w:ascii="Comic Sans MS" w:hAnsi="Comic Sans MS"/>
                <w:sz w:val="16"/>
                <w:szCs w:val="16"/>
              </w:rPr>
            </w:pPr>
            <w:r w:rsidRPr="00BD2A45">
              <w:rPr>
                <w:rFonts w:ascii="Comic Sans MS" w:hAnsi="Comic Sans MS"/>
                <w:sz w:val="16"/>
                <w:szCs w:val="16"/>
              </w:rPr>
              <w:t>Agree</w:t>
            </w:r>
          </w:p>
        </w:tc>
        <w:tc>
          <w:tcPr>
            <w:tcW w:w="992" w:type="dxa"/>
          </w:tcPr>
          <w:p w:rsidR="00A05325" w:rsidRPr="00BD2A45" w:rsidRDefault="00A05325" w:rsidP="00EB6B73">
            <w:pPr>
              <w:rPr>
                <w:rFonts w:ascii="Comic Sans MS" w:hAnsi="Comic Sans MS"/>
                <w:sz w:val="16"/>
                <w:szCs w:val="16"/>
              </w:rPr>
            </w:pPr>
            <w:r w:rsidRPr="00BD2A45">
              <w:rPr>
                <w:rFonts w:ascii="Comic Sans MS" w:hAnsi="Comic Sans MS"/>
                <w:sz w:val="16"/>
                <w:szCs w:val="16"/>
              </w:rPr>
              <w:t>Neither agree nor disagree</w:t>
            </w:r>
          </w:p>
        </w:tc>
        <w:tc>
          <w:tcPr>
            <w:tcW w:w="992" w:type="dxa"/>
          </w:tcPr>
          <w:p w:rsidR="00A05325" w:rsidRPr="00BD2A45" w:rsidRDefault="00A05325" w:rsidP="00EB6B73">
            <w:pPr>
              <w:rPr>
                <w:rFonts w:ascii="Comic Sans MS" w:hAnsi="Comic Sans MS"/>
                <w:sz w:val="16"/>
                <w:szCs w:val="16"/>
              </w:rPr>
            </w:pPr>
            <w:r w:rsidRPr="00BD2A45">
              <w:rPr>
                <w:rFonts w:ascii="Comic Sans MS" w:hAnsi="Comic Sans MS"/>
                <w:sz w:val="16"/>
                <w:szCs w:val="16"/>
              </w:rPr>
              <w:t>Disagree</w:t>
            </w:r>
          </w:p>
        </w:tc>
        <w:tc>
          <w:tcPr>
            <w:tcW w:w="1083" w:type="dxa"/>
          </w:tcPr>
          <w:p w:rsidR="00A05325" w:rsidRPr="00BD2A45" w:rsidRDefault="00A05325" w:rsidP="00EB6B73">
            <w:pPr>
              <w:rPr>
                <w:rFonts w:ascii="Comic Sans MS" w:hAnsi="Comic Sans MS"/>
                <w:sz w:val="16"/>
                <w:szCs w:val="16"/>
              </w:rPr>
            </w:pPr>
            <w:r w:rsidRPr="00BD2A45">
              <w:rPr>
                <w:rFonts w:ascii="Comic Sans MS" w:hAnsi="Comic Sans MS"/>
                <w:sz w:val="16"/>
                <w:szCs w:val="16"/>
              </w:rPr>
              <w:t xml:space="preserve">Not applicable </w:t>
            </w:r>
          </w:p>
        </w:tc>
      </w:tr>
      <w:tr w:rsidR="00A05325" w:rsidTr="00EB0148">
        <w:tc>
          <w:tcPr>
            <w:tcW w:w="562" w:type="dxa"/>
          </w:tcPr>
          <w:p w:rsidR="00A05325" w:rsidRDefault="00135876" w:rsidP="00EB6B73">
            <w:pPr>
              <w:rPr>
                <w:rFonts w:ascii="Comic Sans MS" w:hAnsi="Comic Sans MS"/>
                <w:sz w:val="20"/>
                <w:szCs w:val="20"/>
              </w:rPr>
            </w:pPr>
            <w:r>
              <w:rPr>
                <w:rFonts w:ascii="Comic Sans MS" w:hAnsi="Comic Sans MS"/>
                <w:sz w:val="20"/>
                <w:szCs w:val="20"/>
              </w:rPr>
              <w:t>4.1</w:t>
            </w:r>
          </w:p>
        </w:tc>
        <w:tc>
          <w:tcPr>
            <w:tcW w:w="4395" w:type="dxa"/>
          </w:tcPr>
          <w:p w:rsidR="00A05325" w:rsidRDefault="00A05325" w:rsidP="00EB6B73">
            <w:pPr>
              <w:rPr>
                <w:rFonts w:ascii="Comic Sans MS" w:hAnsi="Comic Sans MS"/>
                <w:sz w:val="20"/>
                <w:szCs w:val="20"/>
              </w:rPr>
            </w:pPr>
            <w:r>
              <w:rPr>
                <w:rFonts w:ascii="Comic Sans MS" w:hAnsi="Comic Sans MS"/>
                <w:sz w:val="20"/>
                <w:szCs w:val="20"/>
              </w:rPr>
              <w:t>I support the school’s expectations in relation to the behaviour of my child</w:t>
            </w:r>
          </w:p>
        </w:tc>
        <w:tc>
          <w:tcPr>
            <w:tcW w:w="992" w:type="dxa"/>
            <w:shd w:val="clear" w:color="auto" w:fill="auto"/>
          </w:tcPr>
          <w:p w:rsidR="00A05325" w:rsidRPr="00BD2A45" w:rsidRDefault="00EB0148" w:rsidP="00EB6B73">
            <w:pPr>
              <w:rPr>
                <w:rFonts w:ascii="Comic Sans MS" w:hAnsi="Comic Sans MS"/>
                <w:sz w:val="16"/>
                <w:szCs w:val="16"/>
              </w:rPr>
            </w:pPr>
            <w:r>
              <w:rPr>
                <w:rFonts w:ascii="Comic Sans MS" w:hAnsi="Comic Sans MS"/>
                <w:sz w:val="16"/>
                <w:szCs w:val="16"/>
              </w:rPr>
              <w:t>100</w:t>
            </w:r>
            <w:r w:rsidR="00135876">
              <w:rPr>
                <w:rFonts w:ascii="Comic Sans MS" w:hAnsi="Comic Sans MS"/>
                <w:sz w:val="16"/>
                <w:szCs w:val="16"/>
              </w:rPr>
              <w:t>%</w:t>
            </w:r>
          </w:p>
        </w:tc>
        <w:tc>
          <w:tcPr>
            <w:tcW w:w="992" w:type="dxa"/>
            <w:shd w:val="clear" w:color="auto" w:fill="auto"/>
          </w:tcPr>
          <w:p w:rsidR="00A05325" w:rsidRPr="00BD2A45" w:rsidRDefault="00EB0148" w:rsidP="00EB6B73">
            <w:pPr>
              <w:rPr>
                <w:rFonts w:ascii="Comic Sans MS" w:hAnsi="Comic Sans MS"/>
                <w:sz w:val="16"/>
                <w:szCs w:val="16"/>
              </w:rPr>
            </w:pPr>
            <w:r>
              <w:rPr>
                <w:rFonts w:ascii="Comic Sans MS" w:hAnsi="Comic Sans MS"/>
                <w:sz w:val="16"/>
                <w:szCs w:val="16"/>
              </w:rPr>
              <w:t>0</w:t>
            </w:r>
            <w:r w:rsidR="00135876">
              <w:rPr>
                <w:rFonts w:ascii="Comic Sans MS" w:hAnsi="Comic Sans MS"/>
                <w:sz w:val="16"/>
                <w:szCs w:val="16"/>
              </w:rPr>
              <w:t>%</w:t>
            </w:r>
          </w:p>
        </w:tc>
        <w:tc>
          <w:tcPr>
            <w:tcW w:w="992" w:type="dxa"/>
            <w:shd w:val="clear" w:color="auto" w:fill="auto"/>
          </w:tcPr>
          <w:p w:rsidR="00A05325" w:rsidRPr="00BD2A45" w:rsidRDefault="00135876" w:rsidP="00EB6B73">
            <w:pPr>
              <w:rPr>
                <w:rFonts w:ascii="Comic Sans MS" w:hAnsi="Comic Sans MS"/>
                <w:sz w:val="16"/>
                <w:szCs w:val="16"/>
              </w:rPr>
            </w:pPr>
            <w:r>
              <w:rPr>
                <w:rFonts w:ascii="Comic Sans MS" w:hAnsi="Comic Sans MS"/>
                <w:sz w:val="16"/>
                <w:szCs w:val="16"/>
              </w:rPr>
              <w:t>0%</w:t>
            </w:r>
          </w:p>
        </w:tc>
        <w:tc>
          <w:tcPr>
            <w:tcW w:w="1083" w:type="dxa"/>
            <w:shd w:val="clear" w:color="auto" w:fill="auto"/>
          </w:tcPr>
          <w:p w:rsidR="00A05325" w:rsidRPr="00BD2A45" w:rsidRDefault="00135876" w:rsidP="00EB6B73">
            <w:pPr>
              <w:rPr>
                <w:rFonts w:ascii="Comic Sans MS" w:hAnsi="Comic Sans MS"/>
                <w:sz w:val="16"/>
                <w:szCs w:val="16"/>
              </w:rPr>
            </w:pPr>
            <w:r>
              <w:rPr>
                <w:rFonts w:ascii="Comic Sans MS" w:hAnsi="Comic Sans MS"/>
                <w:sz w:val="16"/>
                <w:szCs w:val="16"/>
              </w:rPr>
              <w:t>0%</w:t>
            </w:r>
          </w:p>
        </w:tc>
      </w:tr>
      <w:tr w:rsidR="00A05325" w:rsidTr="00EB0148">
        <w:tc>
          <w:tcPr>
            <w:tcW w:w="562" w:type="dxa"/>
          </w:tcPr>
          <w:p w:rsidR="00A05325" w:rsidRDefault="00135876" w:rsidP="00EB6B73">
            <w:pPr>
              <w:rPr>
                <w:rFonts w:ascii="Comic Sans MS" w:hAnsi="Comic Sans MS"/>
                <w:sz w:val="20"/>
                <w:szCs w:val="20"/>
              </w:rPr>
            </w:pPr>
            <w:r>
              <w:rPr>
                <w:rFonts w:ascii="Comic Sans MS" w:hAnsi="Comic Sans MS"/>
                <w:sz w:val="20"/>
                <w:szCs w:val="20"/>
              </w:rPr>
              <w:t>4.2</w:t>
            </w:r>
          </w:p>
        </w:tc>
        <w:tc>
          <w:tcPr>
            <w:tcW w:w="4395" w:type="dxa"/>
          </w:tcPr>
          <w:p w:rsidR="00A05325" w:rsidRDefault="00A05325" w:rsidP="00EB6B73">
            <w:pPr>
              <w:rPr>
                <w:rFonts w:ascii="Comic Sans MS" w:hAnsi="Comic Sans MS"/>
                <w:sz w:val="20"/>
                <w:szCs w:val="20"/>
              </w:rPr>
            </w:pPr>
            <w:r>
              <w:rPr>
                <w:rFonts w:ascii="Comic Sans MS" w:hAnsi="Comic Sans MS"/>
                <w:sz w:val="20"/>
                <w:szCs w:val="20"/>
              </w:rPr>
              <w:t>I believe the school achieves sufficiently high standards of behaviour</w:t>
            </w:r>
          </w:p>
        </w:tc>
        <w:tc>
          <w:tcPr>
            <w:tcW w:w="992" w:type="dxa"/>
            <w:shd w:val="clear" w:color="auto" w:fill="auto"/>
          </w:tcPr>
          <w:p w:rsidR="00A05325" w:rsidRPr="00BD2A45" w:rsidRDefault="00EB0148" w:rsidP="00EB6B73">
            <w:pPr>
              <w:rPr>
                <w:rFonts w:ascii="Comic Sans MS" w:hAnsi="Comic Sans MS"/>
                <w:sz w:val="16"/>
                <w:szCs w:val="16"/>
              </w:rPr>
            </w:pPr>
            <w:r>
              <w:rPr>
                <w:rFonts w:ascii="Comic Sans MS" w:hAnsi="Comic Sans MS"/>
                <w:sz w:val="16"/>
                <w:szCs w:val="16"/>
              </w:rPr>
              <w:t>93</w:t>
            </w:r>
            <w:r w:rsidR="00135876">
              <w:rPr>
                <w:rFonts w:ascii="Comic Sans MS" w:hAnsi="Comic Sans MS"/>
                <w:sz w:val="16"/>
                <w:szCs w:val="16"/>
              </w:rPr>
              <w:t>%</w:t>
            </w:r>
          </w:p>
        </w:tc>
        <w:tc>
          <w:tcPr>
            <w:tcW w:w="992" w:type="dxa"/>
            <w:shd w:val="clear" w:color="auto" w:fill="auto"/>
          </w:tcPr>
          <w:p w:rsidR="00A05325" w:rsidRPr="00BD2A45" w:rsidRDefault="00EB0148" w:rsidP="00EB6B73">
            <w:pPr>
              <w:rPr>
                <w:rFonts w:ascii="Comic Sans MS" w:hAnsi="Comic Sans MS"/>
                <w:sz w:val="16"/>
                <w:szCs w:val="16"/>
              </w:rPr>
            </w:pPr>
            <w:r>
              <w:rPr>
                <w:rFonts w:ascii="Comic Sans MS" w:hAnsi="Comic Sans MS"/>
                <w:sz w:val="16"/>
                <w:szCs w:val="16"/>
              </w:rPr>
              <w:t>6</w:t>
            </w:r>
            <w:r w:rsidR="00135876">
              <w:rPr>
                <w:rFonts w:ascii="Comic Sans MS" w:hAnsi="Comic Sans MS"/>
                <w:sz w:val="16"/>
                <w:szCs w:val="16"/>
              </w:rPr>
              <w:t>%</w:t>
            </w:r>
          </w:p>
        </w:tc>
        <w:tc>
          <w:tcPr>
            <w:tcW w:w="992" w:type="dxa"/>
            <w:shd w:val="clear" w:color="auto" w:fill="auto"/>
          </w:tcPr>
          <w:p w:rsidR="00A05325" w:rsidRPr="00BD2A45" w:rsidRDefault="00EB0148" w:rsidP="00EB6B73">
            <w:pPr>
              <w:rPr>
                <w:rFonts w:ascii="Comic Sans MS" w:hAnsi="Comic Sans MS"/>
                <w:sz w:val="16"/>
                <w:szCs w:val="16"/>
              </w:rPr>
            </w:pPr>
            <w:r>
              <w:rPr>
                <w:rFonts w:ascii="Comic Sans MS" w:hAnsi="Comic Sans MS"/>
                <w:sz w:val="16"/>
                <w:szCs w:val="16"/>
              </w:rPr>
              <w:t>1</w:t>
            </w:r>
            <w:r w:rsidR="00135876">
              <w:rPr>
                <w:rFonts w:ascii="Comic Sans MS" w:hAnsi="Comic Sans MS"/>
                <w:sz w:val="16"/>
                <w:szCs w:val="16"/>
              </w:rPr>
              <w:t>%</w:t>
            </w:r>
          </w:p>
        </w:tc>
        <w:tc>
          <w:tcPr>
            <w:tcW w:w="1083" w:type="dxa"/>
            <w:shd w:val="clear" w:color="auto" w:fill="auto"/>
          </w:tcPr>
          <w:p w:rsidR="00A05325" w:rsidRPr="00BD2A45" w:rsidRDefault="00135876" w:rsidP="00EB6B73">
            <w:pPr>
              <w:rPr>
                <w:rFonts w:ascii="Comic Sans MS" w:hAnsi="Comic Sans MS"/>
                <w:sz w:val="16"/>
                <w:szCs w:val="16"/>
              </w:rPr>
            </w:pPr>
            <w:r>
              <w:rPr>
                <w:rFonts w:ascii="Comic Sans MS" w:hAnsi="Comic Sans MS"/>
                <w:sz w:val="16"/>
                <w:szCs w:val="16"/>
              </w:rPr>
              <w:t>0%</w:t>
            </w:r>
          </w:p>
        </w:tc>
      </w:tr>
      <w:tr w:rsidR="00A05325" w:rsidTr="00EB0148">
        <w:tc>
          <w:tcPr>
            <w:tcW w:w="562" w:type="dxa"/>
          </w:tcPr>
          <w:p w:rsidR="00A05325" w:rsidRDefault="00135876" w:rsidP="00EB6B73">
            <w:pPr>
              <w:rPr>
                <w:rFonts w:ascii="Comic Sans MS" w:hAnsi="Comic Sans MS"/>
                <w:sz w:val="20"/>
                <w:szCs w:val="20"/>
              </w:rPr>
            </w:pPr>
            <w:r>
              <w:rPr>
                <w:rFonts w:ascii="Comic Sans MS" w:hAnsi="Comic Sans MS"/>
                <w:sz w:val="20"/>
                <w:szCs w:val="20"/>
              </w:rPr>
              <w:t>4.3</w:t>
            </w:r>
          </w:p>
        </w:tc>
        <w:tc>
          <w:tcPr>
            <w:tcW w:w="4395" w:type="dxa"/>
          </w:tcPr>
          <w:p w:rsidR="00A05325" w:rsidRDefault="00A05325" w:rsidP="00EB6B73">
            <w:pPr>
              <w:rPr>
                <w:rFonts w:ascii="Comic Sans MS" w:hAnsi="Comic Sans MS"/>
                <w:sz w:val="20"/>
                <w:szCs w:val="20"/>
              </w:rPr>
            </w:pPr>
            <w:r>
              <w:rPr>
                <w:rFonts w:ascii="Comic Sans MS" w:hAnsi="Comic Sans MS"/>
                <w:sz w:val="20"/>
                <w:szCs w:val="20"/>
              </w:rPr>
              <w:t xml:space="preserve">I have confidence that the school deals with inappropriate behaviour effectively </w:t>
            </w:r>
          </w:p>
        </w:tc>
        <w:tc>
          <w:tcPr>
            <w:tcW w:w="992" w:type="dxa"/>
            <w:shd w:val="clear" w:color="auto" w:fill="auto"/>
          </w:tcPr>
          <w:p w:rsidR="00A05325" w:rsidRPr="00BD2A45" w:rsidRDefault="00EB0148" w:rsidP="00EB6B73">
            <w:pPr>
              <w:rPr>
                <w:rFonts w:ascii="Comic Sans MS" w:hAnsi="Comic Sans MS"/>
                <w:sz w:val="16"/>
                <w:szCs w:val="16"/>
              </w:rPr>
            </w:pPr>
            <w:r>
              <w:rPr>
                <w:rFonts w:ascii="Comic Sans MS" w:hAnsi="Comic Sans MS"/>
                <w:sz w:val="16"/>
                <w:szCs w:val="16"/>
              </w:rPr>
              <w:t>83</w:t>
            </w:r>
            <w:r w:rsidR="00135876">
              <w:rPr>
                <w:rFonts w:ascii="Comic Sans MS" w:hAnsi="Comic Sans MS"/>
                <w:sz w:val="16"/>
                <w:szCs w:val="16"/>
              </w:rPr>
              <w:t>%</w:t>
            </w:r>
          </w:p>
        </w:tc>
        <w:tc>
          <w:tcPr>
            <w:tcW w:w="992" w:type="dxa"/>
            <w:shd w:val="clear" w:color="auto" w:fill="auto"/>
          </w:tcPr>
          <w:p w:rsidR="00A05325" w:rsidRPr="00BD2A45" w:rsidRDefault="00EB0148" w:rsidP="00EB6B73">
            <w:pPr>
              <w:rPr>
                <w:rFonts w:ascii="Comic Sans MS" w:hAnsi="Comic Sans MS"/>
                <w:sz w:val="16"/>
                <w:szCs w:val="16"/>
              </w:rPr>
            </w:pPr>
            <w:r>
              <w:rPr>
                <w:rFonts w:ascii="Comic Sans MS" w:hAnsi="Comic Sans MS"/>
                <w:sz w:val="16"/>
                <w:szCs w:val="16"/>
              </w:rPr>
              <w:t>13</w:t>
            </w:r>
            <w:r w:rsidR="00135876">
              <w:rPr>
                <w:rFonts w:ascii="Comic Sans MS" w:hAnsi="Comic Sans MS"/>
                <w:sz w:val="16"/>
                <w:szCs w:val="16"/>
              </w:rPr>
              <w:t>%</w:t>
            </w:r>
          </w:p>
        </w:tc>
        <w:tc>
          <w:tcPr>
            <w:tcW w:w="992" w:type="dxa"/>
            <w:shd w:val="clear" w:color="auto" w:fill="auto"/>
          </w:tcPr>
          <w:p w:rsidR="00A05325" w:rsidRPr="00BD2A45" w:rsidRDefault="00EB0148" w:rsidP="00EB6B73">
            <w:pPr>
              <w:rPr>
                <w:rFonts w:ascii="Comic Sans MS" w:hAnsi="Comic Sans MS"/>
                <w:sz w:val="16"/>
                <w:szCs w:val="16"/>
              </w:rPr>
            </w:pPr>
            <w:r>
              <w:rPr>
                <w:rFonts w:ascii="Comic Sans MS" w:hAnsi="Comic Sans MS"/>
                <w:sz w:val="16"/>
                <w:szCs w:val="16"/>
              </w:rPr>
              <w:t>4</w:t>
            </w:r>
            <w:r w:rsidR="00135876">
              <w:rPr>
                <w:rFonts w:ascii="Comic Sans MS" w:hAnsi="Comic Sans MS"/>
                <w:sz w:val="16"/>
                <w:szCs w:val="16"/>
              </w:rPr>
              <w:t>%</w:t>
            </w:r>
          </w:p>
        </w:tc>
        <w:tc>
          <w:tcPr>
            <w:tcW w:w="1083" w:type="dxa"/>
            <w:shd w:val="clear" w:color="auto" w:fill="auto"/>
          </w:tcPr>
          <w:p w:rsidR="00A05325" w:rsidRPr="00BD2A45" w:rsidRDefault="00EB0148" w:rsidP="00EB6B73">
            <w:pPr>
              <w:rPr>
                <w:rFonts w:ascii="Comic Sans MS" w:hAnsi="Comic Sans MS"/>
                <w:sz w:val="16"/>
                <w:szCs w:val="16"/>
              </w:rPr>
            </w:pPr>
            <w:r>
              <w:rPr>
                <w:rFonts w:ascii="Comic Sans MS" w:hAnsi="Comic Sans MS"/>
                <w:sz w:val="16"/>
                <w:szCs w:val="16"/>
              </w:rPr>
              <w:t>0</w:t>
            </w:r>
            <w:r w:rsidR="00135876">
              <w:rPr>
                <w:rFonts w:ascii="Comic Sans MS" w:hAnsi="Comic Sans MS"/>
                <w:sz w:val="16"/>
                <w:szCs w:val="16"/>
              </w:rPr>
              <w:t>%</w:t>
            </w:r>
          </w:p>
        </w:tc>
      </w:tr>
      <w:tr w:rsidR="00A05325" w:rsidTr="00EB0148">
        <w:tc>
          <w:tcPr>
            <w:tcW w:w="562" w:type="dxa"/>
          </w:tcPr>
          <w:p w:rsidR="00A05325" w:rsidRDefault="00135876" w:rsidP="00EB6B73">
            <w:pPr>
              <w:rPr>
                <w:rFonts w:ascii="Comic Sans MS" w:hAnsi="Comic Sans MS"/>
                <w:sz w:val="20"/>
                <w:szCs w:val="20"/>
              </w:rPr>
            </w:pPr>
            <w:r>
              <w:rPr>
                <w:rFonts w:ascii="Comic Sans MS" w:hAnsi="Comic Sans MS"/>
                <w:sz w:val="20"/>
                <w:szCs w:val="20"/>
              </w:rPr>
              <w:t>4</w:t>
            </w:r>
            <w:r w:rsidR="00A05325">
              <w:rPr>
                <w:rFonts w:ascii="Comic Sans MS" w:hAnsi="Comic Sans MS"/>
                <w:sz w:val="20"/>
                <w:szCs w:val="20"/>
              </w:rPr>
              <w:t>.4</w:t>
            </w:r>
          </w:p>
        </w:tc>
        <w:tc>
          <w:tcPr>
            <w:tcW w:w="4395" w:type="dxa"/>
          </w:tcPr>
          <w:p w:rsidR="00A05325" w:rsidRDefault="00A05325" w:rsidP="00EB6B73">
            <w:pPr>
              <w:rPr>
                <w:rFonts w:ascii="Comic Sans MS" w:hAnsi="Comic Sans MS"/>
                <w:sz w:val="20"/>
                <w:szCs w:val="20"/>
              </w:rPr>
            </w:pPr>
            <w:r>
              <w:rPr>
                <w:rFonts w:ascii="Comic Sans MS" w:hAnsi="Comic Sans MS"/>
                <w:sz w:val="20"/>
                <w:szCs w:val="20"/>
              </w:rPr>
              <w:t xml:space="preserve">I believe positive behaviour is celebrated </w:t>
            </w:r>
          </w:p>
        </w:tc>
        <w:tc>
          <w:tcPr>
            <w:tcW w:w="992" w:type="dxa"/>
            <w:shd w:val="clear" w:color="auto" w:fill="auto"/>
          </w:tcPr>
          <w:p w:rsidR="00A05325" w:rsidRPr="00BD2A45" w:rsidRDefault="00EB0148" w:rsidP="00EB6B73">
            <w:pPr>
              <w:rPr>
                <w:rFonts w:ascii="Comic Sans MS" w:hAnsi="Comic Sans MS"/>
                <w:sz w:val="16"/>
                <w:szCs w:val="16"/>
              </w:rPr>
            </w:pPr>
            <w:r>
              <w:rPr>
                <w:rFonts w:ascii="Comic Sans MS" w:hAnsi="Comic Sans MS"/>
                <w:sz w:val="16"/>
                <w:szCs w:val="16"/>
              </w:rPr>
              <w:t>94</w:t>
            </w:r>
            <w:r w:rsidR="00135876">
              <w:rPr>
                <w:rFonts w:ascii="Comic Sans MS" w:hAnsi="Comic Sans MS"/>
                <w:sz w:val="16"/>
                <w:szCs w:val="16"/>
              </w:rPr>
              <w:t>%</w:t>
            </w:r>
          </w:p>
        </w:tc>
        <w:tc>
          <w:tcPr>
            <w:tcW w:w="992" w:type="dxa"/>
            <w:shd w:val="clear" w:color="auto" w:fill="auto"/>
          </w:tcPr>
          <w:p w:rsidR="00A05325" w:rsidRPr="00BD2A45" w:rsidRDefault="00EB0148" w:rsidP="00EB6B73">
            <w:pPr>
              <w:rPr>
                <w:rFonts w:ascii="Comic Sans MS" w:hAnsi="Comic Sans MS"/>
                <w:sz w:val="16"/>
                <w:szCs w:val="16"/>
              </w:rPr>
            </w:pPr>
            <w:r>
              <w:rPr>
                <w:rFonts w:ascii="Comic Sans MS" w:hAnsi="Comic Sans MS"/>
                <w:sz w:val="16"/>
                <w:szCs w:val="16"/>
              </w:rPr>
              <w:t>4</w:t>
            </w:r>
            <w:r w:rsidR="00135876">
              <w:rPr>
                <w:rFonts w:ascii="Comic Sans MS" w:hAnsi="Comic Sans MS"/>
                <w:sz w:val="16"/>
                <w:szCs w:val="16"/>
              </w:rPr>
              <w:t>%</w:t>
            </w:r>
          </w:p>
        </w:tc>
        <w:tc>
          <w:tcPr>
            <w:tcW w:w="992" w:type="dxa"/>
            <w:shd w:val="clear" w:color="auto" w:fill="auto"/>
          </w:tcPr>
          <w:p w:rsidR="00A05325" w:rsidRPr="00BD2A45" w:rsidRDefault="00EB0148" w:rsidP="00EB6B73">
            <w:pPr>
              <w:rPr>
                <w:rFonts w:ascii="Comic Sans MS" w:hAnsi="Comic Sans MS"/>
                <w:sz w:val="16"/>
                <w:szCs w:val="16"/>
              </w:rPr>
            </w:pPr>
            <w:r>
              <w:rPr>
                <w:rFonts w:ascii="Comic Sans MS" w:hAnsi="Comic Sans MS"/>
                <w:sz w:val="16"/>
                <w:szCs w:val="16"/>
              </w:rPr>
              <w:t>1</w:t>
            </w:r>
            <w:r w:rsidR="00135876">
              <w:rPr>
                <w:rFonts w:ascii="Comic Sans MS" w:hAnsi="Comic Sans MS"/>
                <w:sz w:val="16"/>
                <w:szCs w:val="16"/>
              </w:rPr>
              <w:t>%</w:t>
            </w:r>
          </w:p>
        </w:tc>
        <w:tc>
          <w:tcPr>
            <w:tcW w:w="1083" w:type="dxa"/>
            <w:shd w:val="clear" w:color="auto" w:fill="auto"/>
          </w:tcPr>
          <w:p w:rsidR="00A05325" w:rsidRPr="00BD2A45" w:rsidRDefault="00EB0148" w:rsidP="00EB6B73">
            <w:pPr>
              <w:rPr>
                <w:rFonts w:ascii="Comic Sans MS" w:hAnsi="Comic Sans MS"/>
                <w:sz w:val="16"/>
                <w:szCs w:val="16"/>
              </w:rPr>
            </w:pPr>
            <w:r>
              <w:rPr>
                <w:rFonts w:ascii="Comic Sans MS" w:hAnsi="Comic Sans MS"/>
                <w:sz w:val="16"/>
                <w:szCs w:val="16"/>
              </w:rPr>
              <w:t>1</w:t>
            </w:r>
            <w:r w:rsidR="00135876">
              <w:rPr>
                <w:rFonts w:ascii="Comic Sans MS" w:hAnsi="Comic Sans MS"/>
                <w:sz w:val="16"/>
                <w:szCs w:val="16"/>
              </w:rPr>
              <w:t>%</w:t>
            </w:r>
          </w:p>
        </w:tc>
      </w:tr>
      <w:tr w:rsidR="00A05325" w:rsidTr="00EB0148">
        <w:tc>
          <w:tcPr>
            <w:tcW w:w="562" w:type="dxa"/>
          </w:tcPr>
          <w:p w:rsidR="00A05325" w:rsidRDefault="00135876" w:rsidP="00EB6B73">
            <w:pPr>
              <w:rPr>
                <w:rFonts w:ascii="Comic Sans MS" w:hAnsi="Comic Sans MS"/>
                <w:sz w:val="20"/>
                <w:szCs w:val="20"/>
              </w:rPr>
            </w:pPr>
            <w:r>
              <w:rPr>
                <w:rFonts w:ascii="Comic Sans MS" w:hAnsi="Comic Sans MS"/>
                <w:sz w:val="20"/>
                <w:szCs w:val="20"/>
              </w:rPr>
              <w:t>4</w:t>
            </w:r>
            <w:r w:rsidR="00A05325">
              <w:rPr>
                <w:rFonts w:ascii="Comic Sans MS" w:hAnsi="Comic Sans MS"/>
                <w:sz w:val="20"/>
                <w:szCs w:val="20"/>
              </w:rPr>
              <w:t>.5</w:t>
            </w:r>
          </w:p>
        </w:tc>
        <w:tc>
          <w:tcPr>
            <w:tcW w:w="4395" w:type="dxa"/>
          </w:tcPr>
          <w:p w:rsidR="00A05325" w:rsidRDefault="00A05325" w:rsidP="00EB6B73">
            <w:pPr>
              <w:rPr>
                <w:rFonts w:ascii="Comic Sans MS" w:hAnsi="Comic Sans MS"/>
                <w:sz w:val="20"/>
                <w:szCs w:val="20"/>
              </w:rPr>
            </w:pPr>
            <w:r>
              <w:rPr>
                <w:rFonts w:ascii="Comic Sans MS" w:hAnsi="Comic Sans MS"/>
                <w:sz w:val="20"/>
                <w:szCs w:val="20"/>
              </w:rPr>
              <w:t>I understand the school’s policy concerning children being at school on time</w:t>
            </w:r>
          </w:p>
        </w:tc>
        <w:tc>
          <w:tcPr>
            <w:tcW w:w="992" w:type="dxa"/>
            <w:shd w:val="clear" w:color="auto" w:fill="auto"/>
          </w:tcPr>
          <w:p w:rsidR="00A05325" w:rsidRPr="00BD2A45" w:rsidRDefault="00EB0148" w:rsidP="00EB6B73">
            <w:pPr>
              <w:rPr>
                <w:rFonts w:ascii="Comic Sans MS" w:hAnsi="Comic Sans MS"/>
                <w:sz w:val="16"/>
                <w:szCs w:val="16"/>
              </w:rPr>
            </w:pPr>
            <w:r>
              <w:rPr>
                <w:rFonts w:ascii="Comic Sans MS" w:hAnsi="Comic Sans MS"/>
                <w:sz w:val="16"/>
                <w:szCs w:val="16"/>
              </w:rPr>
              <w:t>99</w:t>
            </w:r>
            <w:r w:rsidR="00135876">
              <w:rPr>
                <w:rFonts w:ascii="Comic Sans MS" w:hAnsi="Comic Sans MS"/>
                <w:sz w:val="16"/>
                <w:szCs w:val="16"/>
              </w:rPr>
              <w:t>%</w:t>
            </w:r>
          </w:p>
        </w:tc>
        <w:tc>
          <w:tcPr>
            <w:tcW w:w="992" w:type="dxa"/>
            <w:shd w:val="clear" w:color="auto" w:fill="auto"/>
          </w:tcPr>
          <w:p w:rsidR="00A05325" w:rsidRPr="00BD2A45" w:rsidRDefault="00EB0148" w:rsidP="00EB6B73">
            <w:pPr>
              <w:rPr>
                <w:rFonts w:ascii="Comic Sans MS" w:hAnsi="Comic Sans MS"/>
                <w:sz w:val="16"/>
                <w:szCs w:val="16"/>
              </w:rPr>
            </w:pPr>
            <w:r>
              <w:rPr>
                <w:rFonts w:ascii="Comic Sans MS" w:hAnsi="Comic Sans MS"/>
                <w:sz w:val="16"/>
                <w:szCs w:val="16"/>
              </w:rPr>
              <w:t>1</w:t>
            </w:r>
            <w:r w:rsidR="00135876">
              <w:rPr>
                <w:rFonts w:ascii="Comic Sans MS" w:hAnsi="Comic Sans MS"/>
                <w:sz w:val="16"/>
                <w:szCs w:val="16"/>
              </w:rPr>
              <w:t>%</w:t>
            </w:r>
          </w:p>
        </w:tc>
        <w:tc>
          <w:tcPr>
            <w:tcW w:w="992" w:type="dxa"/>
            <w:shd w:val="clear" w:color="auto" w:fill="auto"/>
          </w:tcPr>
          <w:p w:rsidR="00A05325" w:rsidRPr="00BD2A45" w:rsidRDefault="00135876" w:rsidP="00EB6B73">
            <w:pPr>
              <w:rPr>
                <w:rFonts w:ascii="Comic Sans MS" w:hAnsi="Comic Sans MS"/>
                <w:sz w:val="16"/>
                <w:szCs w:val="16"/>
              </w:rPr>
            </w:pPr>
            <w:r>
              <w:rPr>
                <w:rFonts w:ascii="Comic Sans MS" w:hAnsi="Comic Sans MS"/>
                <w:sz w:val="16"/>
                <w:szCs w:val="16"/>
              </w:rPr>
              <w:t>0%</w:t>
            </w:r>
          </w:p>
        </w:tc>
        <w:tc>
          <w:tcPr>
            <w:tcW w:w="1083" w:type="dxa"/>
            <w:shd w:val="clear" w:color="auto" w:fill="auto"/>
          </w:tcPr>
          <w:p w:rsidR="00A05325" w:rsidRPr="00BD2A45" w:rsidRDefault="00135876" w:rsidP="00EB6B73">
            <w:pPr>
              <w:rPr>
                <w:rFonts w:ascii="Comic Sans MS" w:hAnsi="Comic Sans MS"/>
                <w:sz w:val="16"/>
                <w:szCs w:val="16"/>
              </w:rPr>
            </w:pPr>
            <w:r>
              <w:rPr>
                <w:rFonts w:ascii="Comic Sans MS" w:hAnsi="Comic Sans MS"/>
                <w:sz w:val="16"/>
                <w:szCs w:val="16"/>
              </w:rPr>
              <w:t>0%</w:t>
            </w:r>
          </w:p>
        </w:tc>
      </w:tr>
      <w:tr w:rsidR="00A05325" w:rsidTr="00EB0148">
        <w:tc>
          <w:tcPr>
            <w:tcW w:w="562" w:type="dxa"/>
          </w:tcPr>
          <w:p w:rsidR="00A05325" w:rsidRDefault="00135876" w:rsidP="00EB6B73">
            <w:pPr>
              <w:rPr>
                <w:rFonts w:ascii="Comic Sans MS" w:hAnsi="Comic Sans MS"/>
                <w:sz w:val="20"/>
                <w:szCs w:val="20"/>
              </w:rPr>
            </w:pPr>
            <w:r>
              <w:rPr>
                <w:rFonts w:ascii="Comic Sans MS" w:hAnsi="Comic Sans MS"/>
                <w:sz w:val="20"/>
                <w:szCs w:val="20"/>
              </w:rPr>
              <w:t>4</w:t>
            </w:r>
            <w:r w:rsidR="00A05325">
              <w:rPr>
                <w:rFonts w:ascii="Comic Sans MS" w:hAnsi="Comic Sans MS"/>
                <w:sz w:val="20"/>
                <w:szCs w:val="20"/>
              </w:rPr>
              <w:t>.6</w:t>
            </w:r>
          </w:p>
        </w:tc>
        <w:tc>
          <w:tcPr>
            <w:tcW w:w="4395" w:type="dxa"/>
          </w:tcPr>
          <w:p w:rsidR="00A05325" w:rsidRDefault="00A05325" w:rsidP="00EB6B73">
            <w:pPr>
              <w:rPr>
                <w:rFonts w:ascii="Comic Sans MS" w:hAnsi="Comic Sans MS"/>
                <w:sz w:val="20"/>
                <w:szCs w:val="20"/>
              </w:rPr>
            </w:pPr>
            <w:r>
              <w:rPr>
                <w:rFonts w:ascii="Comic Sans MS" w:hAnsi="Comic Sans MS"/>
                <w:sz w:val="20"/>
                <w:szCs w:val="20"/>
              </w:rPr>
              <w:t>I understand the school’s policy concerning children’s absence from school</w:t>
            </w:r>
          </w:p>
        </w:tc>
        <w:tc>
          <w:tcPr>
            <w:tcW w:w="992" w:type="dxa"/>
            <w:shd w:val="clear" w:color="auto" w:fill="auto"/>
          </w:tcPr>
          <w:p w:rsidR="00A05325" w:rsidRPr="00BD2A45" w:rsidRDefault="00EB0148" w:rsidP="00EB6B73">
            <w:pPr>
              <w:rPr>
                <w:rFonts w:ascii="Comic Sans MS" w:hAnsi="Comic Sans MS"/>
                <w:sz w:val="16"/>
                <w:szCs w:val="16"/>
              </w:rPr>
            </w:pPr>
            <w:r>
              <w:rPr>
                <w:rFonts w:ascii="Comic Sans MS" w:hAnsi="Comic Sans MS"/>
                <w:sz w:val="16"/>
                <w:szCs w:val="16"/>
              </w:rPr>
              <w:t>97</w:t>
            </w:r>
            <w:r w:rsidR="00135876">
              <w:rPr>
                <w:rFonts w:ascii="Comic Sans MS" w:hAnsi="Comic Sans MS"/>
                <w:sz w:val="16"/>
                <w:szCs w:val="16"/>
              </w:rPr>
              <w:t>%</w:t>
            </w:r>
          </w:p>
        </w:tc>
        <w:tc>
          <w:tcPr>
            <w:tcW w:w="992" w:type="dxa"/>
            <w:shd w:val="clear" w:color="auto" w:fill="auto"/>
          </w:tcPr>
          <w:p w:rsidR="00A05325" w:rsidRPr="00BD2A45" w:rsidRDefault="00EB0148" w:rsidP="00EB6B73">
            <w:pPr>
              <w:rPr>
                <w:rFonts w:ascii="Comic Sans MS" w:hAnsi="Comic Sans MS"/>
                <w:sz w:val="16"/>
                <w:szCs w:val="16"/>
              </w:rPr>
            </w:pPr>
            <w:r>
              <w:rPr>
                <w:rFonts w:ascii="Comic Sans MS" w:hAnsi="Comic Sans MS"/>
                <w:sz w:val="16"/>
                <w:szCs w:val="16"/>
              </w:rPr>
              <w:t>2</w:t>
            </w:r>
            <w:r w:rsidR="00135876">
              <w:rPr>
                <w:rFonts w:ascii="Comic Sans MS" w:hAnsi="Comic Sans MS"/>
                <w:sz w:val="16"/>
                <w:szCs w:val="16"/>
              </w:rPr>
              <w:t>%</w:t>
            </w:r>
          </w:p>
        </w:tc>
        <w:tc>
          <w:tcPr>
            <w:tcW w:w="992" w:type="dxa"/>
            <w:shd w:val="clear" w:color="auto" w:fill="auto"/>
          </w:tcPr>
          <w:p w:rsidR="00A05325" w:rsidRPr="00BD2A45" w:rsidRDefault="00EB0148" w:rsidP="00EB6B73">
            <w:pPr>
              <w:rPr>
                <w:rFonts w:ascii="Comic Sans MS" w:hAnsi="Comic Sans MS"/>
                <w:sz w:val="16"/>
                <w:szCs w:val="16"/>
              </w:rPr>
            </w:pPr>
            <w:r>
              <w:rPr>
                <w:rFonts w:ascii="Comic Sans MS" w:hAnsi="Comic Sans MS"/>
                <w:sz w:val="16"/>
                <w:szCs w:val="16"/>
              </w:rPr>
              <w:t>1</w:t>
            </w:r>
            <w:r w:rsidR="00135876">
              <w:rPr>
                <w:rFonts w:ascii="Comic Sans MS" w:hAnsi="Comic Sans MS"/>
                <w:sz w:val="16"/>
                <w:szCs w:val="16"/>
              </w:rPr>
              <w:t>%</w:t>
            </w:r>
          </w:p>
        </w:tc>
        <w:tc>
          <w:tcPr>
            <w:tcW w:w="1083" w:type="dxa"/>
            <w:shd w:val="clear" w:color="auto" w:fill="auto"/>
          </w:tcPr>
          <w:p w:rsidR="00A05325" w:rsidRPr="00BD2A45" w:rsidRDefault="00EB0148" w:rsidP="00EB6B73">
            <w:pPr>
              <w:rPr>
                <w:rFonts w:ascii="Comic Sans MS" w:hAnsi="Comic Sans MS"/>
                <w:sz w:val="16"/>
                <w:szCs w:val="16"/>
              </w:rPr>
            </w:pPr>
            <w:r>
              <w:rPr>
                <w:rFonts w:ascii="Comic Sans MS" w:hAnsi="Comic Sans MS"/>
                <w:sz w:val="16"/>
                <w:szCs w:val="16"/>
              </w:rPr>
              <w:t>0</w:t>
            </w:r>
            <w:r w:rsidR="00135876">
              <w:rPr>
                <w:rFonts w:ascii="Comic Sans MS" w:hAnsi="Comic Sans MS"/>
                <w:sz w:val="16"/>
                <w:szCs w:val="16"/>
              </w:rPr>
              <w:t>%</w:t>
            </w:r>
          </w:p>
        </w:tc>
      </w:tr>
    </w:tbl>
    <w:p w:rsidR="00A05325" w:rsidRDefault="00A05325" w:rsidP="001F0167">
      <w:pPr>
        <w:rPr>
          <w:rFonts w:ascii="Comic Sans MS" w:hAnsi="Comic Sans MS"/>
          <w:sz w:val="24"/>
          <w:szCs w:val="24"/>
        </w:rPr>
      </w:pPr>
    </w:p>
    <w:sectPr w:rsidR="00A05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517D3"/>
    <w:multiLevelType w:val="multilevel"/>
    <w:tmpl w:val="6AA0F32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2B06FBF"/>
    <w:multiLevelType w:val="multilevel"/>
    <w:tmpl w:val="6AA0F320"/>
    <w:lvl w:ilvl="0">
      <w:start w:val="1"/>
      <w:numFmt w:val="decimal"/>
      <w:lvlText w:val="%1."/>
      <w:lvlJc w:val="left"/>
      <w:pPr>
        <w:ind w:left="644" w:hanging="360"/>
      </w:pPr>
      <w:rPr>
        <w:rFonts w:hint="default"/>
      </w:rPr>
    </w:lvl>
    <w:lvl w:ilvl="1">
      <w:start w:val="4"/>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15:restartNumberingAfterBreak="0">
    <w:nsid w:val="7C16188C"/>
    <w:multiLevelType w:val="multilevel"/>
    <w:tmpl w:val="6AA0F32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45"/>
    <w:rsid w:val="0005155F"/>
    <w:rsid w:val="00135876"/>
    <w:rsid w:val="001F0167"/>
    <w:rsid w:val="00360F3B"/>
    <w:rsid w:val="0095078E"/>
    <w:rsid w:val="009B556A"/>
    <w:rsid w:val="00A05325"/>
    <w:rsid w:val="00BA3681"/>
    <w:rsid w:val="00BD2A45"/>
    <w:rsid w:val="00EB0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4AF74-0445-4320-B75B-8B3F9224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2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2A45"/>
    <w:pPr>
      <w:ind w:left="720"/>
      <w:contextualSpacing/>
    </w:pPr>
  </w:style>
  <w:style w:type="paragraph" w:styleId="BalloonText">
    <w:name w:val="Balloon Text"/>
    <w:basedOn w:val="Normal"/>
    <w:link w:val="BalloonTextChar"/>
    <w:uiPriority w:val="99"/>
    <w:semiHidden/>
    <w:unhideWhenUsed/>
    <w:rsid w:val="00360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F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Boucher</dc:creator>
  <cp:keywords/>
  <dc:description/>
  <cp:lastModifiedBy>Lindsey Boucher</cp:lastModifiedBy>
  <cp:revision>2</cp:revision>
  <cp:lastPrinted>2016-10-31T13:20:00Z</cp:lastPrinted>
  <dcterms:created xsi:type="dcterms:W3CDTF">2018-11-18T11:45:00Z</dcterms:created>
  <dcterms:modified xsi:type="dcterms:W3CDTF">2018-11-18T11:45:00Z</dcterms:modified>
</cp:coreProperties>
</file>